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Look w:val="01E0"/>
      </w:tblPr>
      <w:tblGrid>
        <w:gridCol w:w="4952"/>
        <w:gridCol w:w="4953"/>
      </w:tblGrid>
      <w:tr w:rsidR="000D65C3">
        <w:tc>
          <w:tcPr>
            <w:tcW w:w="2500" w:type="pct"/>
          </w:tcPr>
          <w:p w:rsidR="000D65C3" w:rsidRPr="00D10535" w:rsidRDefault="000D65C3" w:rsidP="00D10535">
            <w:pPr>
              <w:pStyle w:val="BodyText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УТВЕРЖДАЮ: </w:t>
            </w:r>
          </w:p>
          <w:p w:rsidR="000D65C3" w:rsidRPr="00D10535" w:rsidRDefault="000D65C3" w:rsidP="00D10535">
            <w:pPr>
              <w:pStyle w:val="BodyText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МБУ «Физкультура и спорт»</w:t>
            </w:r>
          </w:p>
          <w:p w:rsidR="000D65C3" w:rsidRPr="00D10535" w:rsidRDefault="000D65C3" w:rsidP="00D10535">
            <w:pPr>
              <w:pStyle w:val="BodyText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D65C3" w:rsidRPr="00D10535" w:rsidRDefault="000D65C3" w:rsidP="00D10535">
            <w:pPr>
              <w:pStyle w:val="BodyText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 М.В. Булгаков</w:t>
            </w:r>
          </w:p>
        </w:tc>
        <w:tc>
          <w:tcPr>
            <w:tcW w:w="2500" w:type="pct"/>
          </w:tcPr>
          <w:p w:rsidR="000D65C3" w:rsidRPr="00D10535" w:rsidRDefault="000D65C3" w:rsidP="00D10535">
            <w:pPr>
              <w:pStyle w:val="BodyText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  <w:r w:rsidRPr="00D10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0D65C3" w:rsidRPr="00D10535" w:rsidRDefault="000D65C3" w:rsidP="00D10535">
            <w:pPr>
              <w:pStyle w:val="BodyText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Главы Кусинского муниципального района</w:t>
            </w:r>
          </w:p>
          <w:p w:rsidR="000D65C3" w:rsidRPr="00D10535" w:rsidRDefault="000D65C3" w:rsidP="00D10535">
            <w:pPr>
              <w:pStyle w:val="BodyText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Н.М. Идрисова</w:t>
            </w:r>
          </w:p>
        </w:tc>
      </w:tr>
      <w:tr w:rsidR="000D65C3" w:rsidRPr="005616A2">
        <w:tc>
          <w:tcPr>
            <w:tcW w:w="2500" w:type="pct"/>
          </w:tcPr>
          <w:p w:rsidR="000D65C3" w:rsidRDefault="000D65C3" w:rsidP="005616A2">
            <w:pPr>
              <w:pStyle w:val="BodyText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D65C3" w:rsidRPr="00D10535" w:rsidRDefault="000D65C3" w:rsidP="005616A2">
            <w:pPr>
              <w:pStyle w:val="BodyText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0D65C3" w:rsidRDefault="000D65C3" w:rsidP="005616A2">
            <w:pPr>
              <w:pStyle w:val="BodyText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D65C3" w:rsidRPr="00D10535" w:rsidRDefault="000D65C3" w:rsidP="005616A2">
            <w:pPr>
              <w:pStyle w:val="BodyText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СОГЛАСОВАНО:</w:t>
            </w:r>
          </w:p>
          <w:p w:rsidR="000D65C3" w:rsidRDefault="000D65C3" w:rsidP="005616A2">
            <w:pPr>
              <w:pStyle w:val="BodyText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</w:p>
          <w:p w:rsidR="000D65C3" w:rsidRPr="00D10535" w:rsidRDefault="000D65C3" w:rsidP="005616A2">
            <w:pPr>
              <w:pStyle w:val="BodyText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ДО ДЮСШ «Снежинка»</w:t>
            </w:r>
          </w:p>
          <w:p w:rsidR="000D65C3" w:rsidRPr="00D10535" w:rsidRDefault="000D65C3" w:rsidP="005616A2">
            <w:pPr>
              <w:pStyle w:val="BodyText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А.Б. Сафронов</w:t>
            </w:r>
          </w:p>
        </w:tc>
      </w:tr>
    </w:tbl>
    <w:p w:rsidR="000D65C3" w:rsidRDefault="000D65C3">
      <w:pPr>
        <w:pStyle w:val="BodyText"/>
        <w:rPr>
          <w:rFonts w:ascii="Times New Roman" w:hAnsi="Times New Roman" w:cs="Times New Roman"/>
          <w:lang w:val="ru-RU"/>
        </w:rPr>
      </w:pPr>
    </w:p>
    <w:p w:rsidR="000D65C3" w:rsidRPr="00711C44" w:rsidRDefault="000D65C3" w:rsidP="00711C44">
      <w:pPr>
        <w:pStyle w:val="BodyText"/>
        <w:spacing w:before="0"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1C4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0D65C3" w:rsidRDefault="000D65C3" w:rsidP="00711C44">
      <w:pPr>
        <w:pStyle w:val="BodyText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(муниципального) этапа 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>фестиваля Всероссийского физкультурно-спортивного комплекса «Готов к труду и обороне» (ГТО)</w:t>
      </w:r>
    </w:p>
    <w:p w:rsidR="000D65C3" w:rsidRDefault="000D65C3" w:rsidP="00711C44">
      <w:pPr>
        <w:pStyle w:val="BodyText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среди семейных команд Кусинского муниципального района, приуроченного к 90-летию создания Всесоюзного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физкультурно-спортивного комплекса «Готов к труду и обороне» (</w:t>
      </w:r>
      <w:r>
        <w:rPr>
          <w:rFonts w:ascii="Times New Roman" w:hAnsi="Times New Roman" w:cs="Times New Roman"/>
          <w:sz w:val="28"/>
          <w:szCs w:val="28"/>
          <w:lang w:val="ru-RU"/>
        </w:rPr>
        <w:t>СССР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D65C3" w:rsidRPr="00711C44" w:rsidRDefault="000D65C3" w:rsidP="00711C44">
      <w:pPr>
        <w:pStyle w:val="BodyText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65C3" w:rsidRPr="003F7EBC" w:rsidRDefault="000D65C3" w:rsidP="00711C44">
      <w:pPr>
        <w:pStyle w:val="Compact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</w:t>
      </w:r>
      <w:r w:rsidRPr="003F7EB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0D65C3" w:rsidRPr="003F7EBC" w:rsidRDefault="000D65C3" w:rsidP="00711C44">
      <w:pPr>
        <w:pStyle w:val="Compact"/>
        <w:spacing w:before="0"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D65C3" w:rsidRPr="00711C44" w:rsidRDefault="000D65C3" w:rsidP="0042221A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(муниципальный) этап фестиваля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Всероссийского физкультурно-спортивного комплекса «Готов к труду и обороне» (ГТО) </w:t>
      </w:r>
      <w:r>
        <w:rPr>
          <w:rFonts w:ascii="Times New Roman" w:hAnsi="Times New Roman" w:cs="Times New Roman"/>
          <w:sz w:val="28"/>
          <w:szCs w:val="28"/>
          <w:lang w:val="ru-RU"/>
        </w:rPr>
        <w:t>среди семейных команд Кусинского муниципального района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(далее - Фестиваль) проводится в соответствии с Единым областным календарным планом официальных физкультурных и спортивных меропри</w:t>
      </w:r>
      <w:r>
        <w:rPr>
          <w:rFonts w:ascii="Times New Roman" w:hAnsi="Times New Roman" w:cs="Times New Roman"/>
          <w:sz w:val="28"/>
          <w:szCs w:val="28"/>
          <w:lang w:val="ru-RU"/>
        </w:rPr>
        <w:t>ятий Челябинской области на 2021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0D65C3" w:rsidRPr="00711C44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Целью Фестиваля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привлечение различных категорий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Кусинского муниципального района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 систематическим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культурой и спортом.</w:t>
      </w:r>
    </w:p>
    <w:p w:rsidR="000D65C3" w:rsidRPr="00711C44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C44">
        <w:rPr>
          <w:rFonts w:ascii="Times New Roman" w:hAnsi="Times New Roman" w:cs="Times New Roman"/>
          <w:sz w:val="28"/>
          <w:szCs w:val="28"/>
          <w:lang w:val="ru-RU"/>
        </w:rPr>
        <w:t>Задачами Фестиваля являются:</w:t>
      </w:r>
    </w:p>
    <w:p w:rsidR="000D65C3" w:rsidRPr="00711C44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популяризация Всероссийского физкультурно-спортивного комплекса «Готов к труду и обороне» (ГТО) (далее — комплекс ГТО) среди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различных возрастных групп 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Кусинского муниципального района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D65C3" w:rsidRPr="00711C44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повышение уровня физической подготовленности населения;</w:t>
      </w:r>
    </w:p>
    <w:p w:rsidR="000D65C3" w:rsidRPr="00711C44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пропаганда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традиционных семейных ценностей, 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>здорового образа жизни и активного отдыха;</w:t>
      </w:r>
    </w:p>
    <w:p w:rsidR="000D65C3" w:rsidRPr="00711C44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условий, мотивирующих к занятиям физической культурой и спортом;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поощрение семей, показавших лучшие результаты по выполнению нормативов испытаний (тестов) комплекса ГТО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65C3" w:rsidRPr="00711C44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5C3" w:rsidRDefault="000D65C3" w:rsidP="00711C44"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711C44">
        <w:rPr>
          <w:rFonts w:ascii="Times New Roman" w:hAnsi="Times New Roman" w:cs="Times New Roman"/>
          <w:b/>
          <w:bCs/>
          <w:sz w:val="28"/>
          <w:szCs w:val="28"/>
          <w:lang w:val="ru-RU"/>
        </w:rPr>
        <w:t>. МЕСТО И СРОКИ ПРОВЕДЕНИЯ</w:t>
      </w:r>
    </w:p>
    <w:p w:rsidR="000D65C3" w:rsidRPr="00711C44" w:rsidRDefault="000D65C3" w:rsidP="00711C44">
      <w:pPr>
        <w:pStyle w:val="BodyText"/>
        <w:spacing w:before="0"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Фестиваль проводится </w:t>
      </w:r>
      <w:r w:rsidRPr="009B00B9">
        <w:rPr>
          <w:rFonts w:ascii="Times New Roman" w:hAnsi="Times New Roman" w:cs="Times New Roman"/>
          <w:b/>
          <w:bCs/>
          <w:sz w:val="28"/>
          <w:szCs w:val="28"/>
          <w:lang w:val="ru-RU"/>
        </w:rPr>
        <w:t>16 апреля 2021г.</w:t>
      </w:r>
      <w:r w:rsidRPr="000321A3">
        <w:rPr>
          <w:rFonts w:ascii="Times New Roman" w:hAnsi="Times New Roman" w:cs="Times New Roman"/>
          <w:sz w:val="28"/>
          <w:szCs w:val="28"/>
          <w:lang w:val="ru-RU"/>
        </w:rPr>
        <w:t xml:space="preserve"> в г.Куса. Прибытие команд для прохожден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 мандатной комиссии </w:t>
      </w:r>
      <w:r w:rsidRPr="005460FC">
        <w:rPr>
          <w:rFonts w:ascii="Times New Roman" w:hAnsi="Times New Roman" w:cs="Times New Roman"/>
          <w:b/>
          <w:bCs/>
          <w:sz w:val="28"/>
          <w:szCs w:val="28"/>
          <w:lang w:val="ru-RU"/>
        </w:rPr>
        <w:t>16.04.2021г. в 09:00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часов по адресу: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60FC">
        <w:rPr>
          <w:rFonts w:ascii="Times New Roman" w:hAnsi="Times New Roman" w:cs="Times New Roman"/>
          <w:b/>
          <w:bCs/>
          <w:sz w:val="28"/>
          <w:szCs w:val="28"/>
          <w:lang w:val="ru-RU"/>
        </w:rPr>
        <w:t>г. Куса, ул. Ленинградская, 23 (МБОУ СОШ №7)</w:t>
      </w:r>
      <w:r w:rsidRPr="00DB3D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65C3" w:rsidRPr="00337CD6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Начало проведения испытаний (тестов) в 10:00.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Испытания (тесты)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по многоборью комплекса ГТО в общефизических испытаниях пройдут по адресу: </w:t>
      </w:r>
      <w:r w:rsidRPr="00DB3D10">
        <w:rPr>
          <w:rFonts w:ascii="Times New Roman" w:hAnsi="Times New Roman" w:cs="Times New Roman"/>
          <w:sz w:val="28"/>
          <w:szCs w:val="28"/>
          <w:lang w:val="ru-RU"/>
        </w:rPr>
        <w:t>г.Куса, ул. Ленинградская, 23,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спортивный зал МБОУ СОШ №7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D65C3" w:rsidRPr="00711C44" w:rsidRDefault="000D65C3" w:rsidP="00337CD6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18">
        <w:rPr>
          <w:rFonts w:ascii="Times New Roman" w:hAnsi="Times New Roman" w:cs="Times New Roman"/>
          <w:sz w:val="28"/>
          <w:szCs w:val="28"/>
          <w:lang w:val="ru-RU"/>
        </w:rPr>
        <w:t>Проведение испытаний (тестов) «Бег на 60м», «Бег на 2000м», «Бег на 3000м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Pr="00601C18">
        <w:rPr>
          <w:rFonts w:ascii="Times New Roman" w:hAnsi="Times New Roman" w:cs="Times New Roman"/>
          <w:sz w:val="28"/>
          <w:szCs w:val="28"/>
          <w:lang w:val="ru-RU"/>
        </w:rPr>
        <w:t>«Смешанное передвижение на 2000м»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«Метание мяча весом 150г»</w:t>
      </w:r>
      <w:r w:rsidRPr="00601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состоя</w:t>
      </w:r>
      <w:r w:rsidRPr="00601C18">
        <w:rPr>
          <w:rFonts w:ascii="Times New Roman" w:hAnsi="Times New Roman" w:cs="Times New Roman"/>
          <w:sz w:val="28"/>
          <w:szCs w:val="28"/>
          <w:lang w:val="ru-RU"/>
        </w:rPr>
        <w:t>тся по адресу: г.Куса, ул. Спартака, 1, стадион «Труд».</w:t>
      </w:r>
    </w:p>
    <w:p w:rsidR="000D65C3" w:rsidRPr="00711C44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5C3" w:rsidRDefault="000D65C3" w:rsidP="00337CD6"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37CD6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ОРГАНИЗАТОРЫ МЕРОПРИЯТИЯ</w:t>
      </w:r>
    </w:p>
    <w:p w:rsidR="000D65C3" w:rsidRPr="00337CD6" w:rsidRDefault="000D65C3" w:rsidP="00337CD6">
      <w:pPr>
        <w:pStyle w:val="BodyText"/>
        <w:spacing w:before="0"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D65C3" w:rsidRPr="00711C44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Общее руководство организацией и проведением Фестиваля осуществляют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учреждение Кусинского муниципального района «Физкультура и спорт»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 судейской коллегии формируется из работников МБОУ ДО ДЮСШ «Снежинка».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5C3" w:rsidRDefault="000D65C3" w:rsidP="00337CD6"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37CD6">
        <w:rPr>
          <w:rFonts w:ascii="Times New Roman" w:hAnsi="Times New Roman" w:cs="Times New Roman"/>
          <w:b/>
          <w:bCs/>
          <w:sz w:val="28"/>
          <w:szCs w:val="28"/>
          <w:lang w:val="ru-RU"/>
        </w:rPr>
        <w:t>4. ТРЕБОВАНИЯ К УЧАСТНИКАМ И УСЛОВИЯ ИХ ДОПУСКА</w:t>
      </w:r>
    </w:p>
    <w:p w:rsidR="000D65C3" w:rsidRPr="00337CD6" w:rsidRDefault="000D65C3" w:rsidP="00337CD6">
      <w:pPr>
        <w:pStyle w:val="BodyText"/>
        <w:spacing w:before="0"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D65C3" w:rsidRPr="00711C44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C44">
        <w:rPr>
          <w:rFonts w:ascii="Times New Roman" w:hAnsi="Times New Roman" w:cs="Times New Roman"/>
          <w:sz w:val="28"/>
          <w:szCs w:val="28"/>
          <w:lang w:val="ru-RU"/>
        </w:rPr>
        <w:t>К участию в Фестивале допускаются участники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зарегистрированные на сайте </w:t>
      </w:r>
      <w:r>
        <w:rPr>
          <w:rFonts w:ascii="Times New Roman" w:hAnsi="Times New Roman" w:cs="Times New Roman"/>
          <w:sz w:val="28"/>
          <w:szCs w:val="28"/>
        </w:rPr>
        <w:t>www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gto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имеющие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уникальный идентификационный номер (УИН), допуск врача (иметь при себе).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К участию в Фестивале допускаются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семейные команды. Возраст участников команды от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 до 69</w:t>
      </w:r>
      <w:r w:rsidRPr="00A141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лет.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 команды -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участников, в т.ч.: </w:t>
      </w:r>
      <w:r w:rsidRPr="00A141CC">
        <w:rPr>
          <w:rFonts w:ascii="Times New Roman" w:hAnsi="Times New Roman" w:cs="Times New Roman"/>
          <w:b/>
          <w:bCs/>
          <w:sz w:val="28"/>
          <w:szCs w:val="28"/>
          <w:lang w:val="ru-RU"/>
        </w:rPr>
        <w:t>1 ребенок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(мальчик или девочка) </w:t>
      </w:r>
      <w:r w:rsidRPr="00A141CC">
        <w:rPr>
          <w:rFonts w:ascii="Times New Roman" w:hAnsi="Times New Roman" w:cs="Times New Roman"/>
          <w:b/>
          <w:bCs/>
          <w:sz w:val="28"/>
          <w:szCs w:val="28"/>
          <w:lang w:val="ru-RU"/>
        </w:rPr>
        <w:t>9-10 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ступень комплекса ГТО), </w:t>
      </w:r>
      <w:r w:rsidRPr="00A141CC">
        <w:rPr>
          <w:rFonts w:ascii="Times New Roman" w:hAnsi="Times New Roman" w:cs="Times New Roman"/>
          <w:b/>
          <w:bCs/>
          <w:sz w:val="28"/>
          <w:szCs w:val="28"/>
          <w:lang w:val="ru-RU"/>
        </w:rPr>
        <w:t>2 родителя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(отец и мать или законные представители ребенка) </w:t>
      </w:r>
      <w:r w:rsidRPr="00A141CC">
        <w:rPr>
          <w:rFonts w:ascii="Times New Roman" w:hAnsi="Times New Roman" w:cs="Times New Roman"/>
          <w:b/>
          <w:bCs/>
          <w:sz w:val="28"/>
          <w:szCs w:val="28"/>
          <w:lang w:val="ru-RU"/>
        </w:rPr>
        <w:t>25-49 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ступень</w:t>
      </w:r>
      <w:r w:rsidRPr="009E5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комплекса ГТО),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бабушка или дедушка 50-69</w:t>
      </w:r>
      <w:r w:rsidRPr="00A141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лет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ступень</w:t>
      </w:r>
      <w:r w:rsidRPr="009E5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комплекса ГТО), </w:t>
      </w:r>
      <w:r w:rsidRPr="00A141CC">
        <w:rPr>
          <w:rFonts w:ascii="Times New Roman" w:hAnsi="Times New Roman" w:cs="Times New Roman"/>
          <w:b/>
          <w:bCs/>
          <w:sz w:val="28"/>
          <w:szCs w:val="28"/>
          <w:lang w:val="ru-RU"/>
        </w:rPr>
        <w:t>1 представитель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(тренер).</w:t>
      </w:r>
    </w:p>
    <w:p w:rsidR="000D65C3" w:rsidRPr="00D7369C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Родство по отношению к ребенку определяется на основании официальных документов (свидетельство о рождении, свидетельство об усыновлении).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Возраст участников Фестиваля в соответствующей ступени ГТО определяется </w:t>
      </w:r>
      <w:r w:rsidRPr="0026259E">
        <w:rPr>
          <w:rFonts w:ascii="Times New Roman" w:hAnsi="Times New Roman" w:cs="Times New Roman"/>
          <w:sz w:val="28"/>
          <w:szCs w:val="28"/>
          <w:lang w:val="ru-RU"/>
        </w:rPr>
        <w:t>по состоянию</w:t>
      </w:r>
      <w:r w:rsidRPr="009E5A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6259E">
        <w:rPr>
          <w:rFonts w:ascii="Times New Roman" w:hAnsi="Times New Roman" w:cs="Times New Roman"/>
          <w:sz w:val="28"/>
          <w:szCs w:val="28"/>
          <w:lang w:val="ru-RU"/>
        </w:rPr>
        <w:t>на дату окончания всероссийского этапа Фестиваля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</w:t>
      </w:r>
      <w:r w:rsidRPr="009E5A57"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июня </w:t>
      </w:r>
      <w:r w:rsidRPr="009E5A57">
        <w:rPr>
          <w:rFonts w:ascii="Times New Roman" w:hAnsi="Times New Roman" w:cs="Times New Roman"/>
          <w:b/>
          <w:bCs/>
          <w:sz w:val="28"/>
          <w:szCs w:val="28"/>
          <w:lang w:val="ru-RU"/>
        </w:rPr>
        <w:t>2021 года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5C3" w:rsidRDefault="000D65C3" w:rsidP="004E21EC"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21EC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ПРОГРАММА ФЕСТИВАЛЯ</w:t>
      </w:r>
    </w:p>
    <w:p w:rsidR="000D65C3" w:rsidRPr="004E21EC" w:rsidRDefault="000D65C3" w:rsidP="004E21EC"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D65C3" w:rsidRPr="00711C44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Основу спортивной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этапа Фестива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ля составляют испытания (тесты) для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ступени и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A141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возрастные ступени комплекса ГТО.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65C3" w:rsidRPr="004E21EC" w:rsidRDefault="000D65C3" w:rsidP="004E21EC">
      <w:pPr>
        <w:pStyle w:val="BodyText"/>
        <w:spacing w:before="0"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21E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Виды спортивной программы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Бег </w:t>
      </w:r>
      <w:r>
        <w:rPr>
          <w:rFonts w:ascii="Times New Roman" w:hAnsi="Times New Roman" w:cs="Times New Roman"/>
          <w:sz w:val="28"/>
          <w:szCs w:val="28"/>
          <w:lang w:val="ru-RU"/>
        </w:rPr>
        <w:t>на 60м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Бег на 2000м.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Бег на 3000м.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Смешанное передвижение на 2000м.</w:t>
      </w:r>
    </w:p>
    <w:p w:rsidR="000D65C3" w:rsidRDefault="000D65C3" w:rsidP="0054287A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>Подтягивание из виса на высокой перекладине.</w:t>
      </w:r>
    </w:p>
    <w:p w:rsidR="000D65C3" w:rsidRDefault="000D65C3" w:rsidP="0054287A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Подтягивание из виса на </w:t>
      </w:r>
      <w:r>
        <w:rPr>
          <w:rFonts w:ascii="Times New Roman" w:hAnsi="Times New Roman" w:cs="Times New Roman"/>
          <w:sz w:val="28"/>
          <w:szCs w:val="28"/>
          <w:lang w:val="ru-RU"/>
        </w:rPr>
        <w:t>низкой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перекладине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90см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65C3" w:rsidRDefault="000D65C3" w:rsidP="0054287A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Сгибание и разгибание рук в упоре лёжа на полу. </w:t>
      </w:r>
    </w:p>
    <w:p w:rsidR="000D65C3" w:rsidRDefault="000D65C3" w:rsidP="0054287A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Сгибание и разгибание рук в упоре </w:t>
      </w:r>
      <w:r>
        <w:rPr>
          <w:rFonts w:ascii="Times New Roman" w:hAnsi="Times New Roman" w:cs="Times New Roman"/>
          <w:sz w:val="28"/>
          <w:szCs w:val="28"/>
          <w:lang w:val="ru-RU"/>
        </w:rPr>
        <w:t>о гимнастическую скамью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65C3" w:rsidRPr="00711C44" w:rsidRDefault="000D65C3" w:rsidP="0054287A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>Наклон вперёд из положения стоя с прямыми ногами на гимнастической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скамье.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Поднимание туловища из положения лёжа на спине. 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Метание мяча весом 150г.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Стрельба из положения сидя с опорой локтей о стол, дистанция 10м из пневматической винтовки.</w:t>
      </w:r>
    </w:p>
    <w:p w:rsidR="000D65C3" w:rsidRPr="00711C44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5C3" w:rsidRDefault="000D65C3" w:rsidP="004E21EC"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lang w:val="ru-RU"/>
        </w:rPr>
        <w:tab/>
      </w:r>
      <w:r w:rsidRPr="004E21EC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Мальчики (юноши, мужчины)</w:t>
      </w:r>
    </w:p>
    <w:p w:rsidR="000D65C3" w:rsidRPr="004E21EC" w:rsidRDefault="000D65C3" w:rsidP="004E21EC">
      <w:pPr>
        <w:pStyle w:val="BodyText"/>
        <w:spacing w:before="0" w:after="0"/>
        <w:jc w:val="center"/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849"/>
        <w:gridCol w:w="737"/>
        <w:gridCol w:w="737"/>
        <w:gridCol w:w="737"/>
        <w:gridCol w:w="737"/>
        <w:gridCol w:w="737"/>
        <w:gridCol w:w="737"/>
      </w:tblGrid>
      <w:tr w:rsidR="000D65C3" w:rsidRPr="009E5A57">
        <w:tc>
          <w:tcPr>
            <w:tcW w:w="0" w:type="auto"/>
          </w:tcPr>
          <w:p w:rsidR="000D65C3" w:rsidRPr="00D10535" w:rsidRDefault="000D65C3" w:rsidP="00D10535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535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0" w:type="auto"/>
          </w:tcPr>
          <w:p w:rsidR="000D65C3" w:rsidRPr="00D10535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535">
              <w:rPr>
                <w:rFonts w:ascii="Times New Roman" w:hAnsi="Times New Roman" w:cs="Times New Roman"/>
                <w:lang w:val="ru-RU"/>
              </w:rPr>
              <w:t>Вид испытания (тест)</w:t>
            </w:r>
          </w:p>
          <w:p w:rsidR="000D65C3" w:rsidRPr="00D10535" w:rsidRDefault="000D65C3" w:rsidP="00D10535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0D65C3" w:rsidRPr="00D10535" w:rsidRDefault="000D65C3" w:rsidP="00D10535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535">
              <w:rPr>
                <w:rFonts w:ascii="Times New Roman" w:hAnsi="Times New Roman" w:cs="Times New Roman"/>
              </w:rPr>
              <w:t>II</w:t>
            </w:r>
            <w:r w:rsidRPr="00D10535">
              <w:rPr>
                <w:rFonts w:ascii="Times New Roman" w:hAnsi="Times New Roman" w:cs="Times New Roman"/>
                <w:lang w:val="ru-RU"/>
              </w:rPr>
              <w:t xml:space="preserve"> ст. 9-10 лет</w:t>
            </w:r>
          </w:p>
        </w:tc>
        <w:tc>
          <w:tcPr>
            <w:tcW w:w="737" w:type="dxa"/>
          </w:tcPr>
          <w:p w:rsidR="000D65C3" w:rsidRPr="00D10535" w:rsidRDefault="000D65C3" w:rsidP="00D10535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535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ru-RU"/>
              </w:rPr>
              <w:t xml:space="preserve"> ст. 25</w:t>
            </w:r>
            <w:r w:rsidRPr="00D10535">
              <w:rPr>
                <w:rFonts w:ascii="Times New Roman" w:hAnsi="Times New Roman" w:cs="Times New Roman"/>
                <w:lang w:val="ru-RU"/>
              </w:rPr>
              <w:t>-29 лет</w:t>
            </w:r>
          </w:p>
        </w:tc>
        <w:tc>
          <w:tcPr>
            <w:tcW w:w="737" w:type="dxa"/>
          </w:tcPr>
          <w:p w:rsidR="000D65C3" w:rsidRPr="00D10535" w:rsidRDefault="000D65C3" w:rsidP="00D10535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535">
              <w:rPr>
                <w:rFonts w:ascii="Times New Roman" w:hAnsi="Times New Roman" w:cs="Times New Roman"/>
              </w:rPr>
              <w:t>VII</w:t>
            </w:r>
            <w:r w:rsidRPr="00D10535">
              <w:rPr>
                <w:rFonts w:ascii="Times New Roman" w:hAnsi="Times New Roman" w:cs="Times New Roman"/>
                <w:lang w:val="ru-RU"/>
              </w:rPr>
              <w:t xml:space="preserve"> ст. 30-39 лет</w:t>
            </w:r>
          </w:p>
        </w:tc>
        <w:tc>
          <w:tcPr>
            <w:tcW w:w="737" w:type="dxa"/>
          </w:tcPr>
          <w:p w:rsidR="000D65C3" w:rsidRPr="00D10535" w:rsidRDefault="000D65C3" w:rsidP="00D10535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535">
              <w:rPr>
                <w:rFonts w:ascii="Times New Roman" w:hAnsi="Times New Roman" w:cs="Times New Roman"/>
              </w:rPr>
              <w:t>VIII</w:t>
            </w:r>
            <w:r w:rsidRPr="00D10535">
              <w:rPr>
                <w:rFonts w:ascii="Times New Roman" w:hAnsi="Times New Roman" w:cs="Times New Roman"/>
                <w:lang w:val="ru-RU"/>
              </w:rPr>
              <w:t xml:space="preserve"> ст. 40-49 лет</w:t>
            </w:r>
          </w:p>
        </w:tc>
        <w:tc>
          <w:tcPr>
            <w:tcW w:w="737" w:type="dxa"/>
          </w:tcPr>
          <w:p w:rsidR="000D65C3" w:rsidRPr="00D10535" w:rsidRDefault="000D65C3" w:rsidP="00D10535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535">
              <w:rPr>
                <w:rFonts w:ascii="Times New Roman" w:hAnsi="Times New Roman" w:cs="Times New Roman"/>
              </w:rPr>
              <w:t>IX</w:t>
            </w:r>
            <w:r w:rsidRPr="00D10535">
              <w:rPr>
                <w:rFonts w:ascii="Times New Roman" w:hAnsi="Times New Roman" w:cs="Times New Roman"/>
                <w:lang w:val="ru-RU"/>
              </w:rPr>
              <w:t xml:space="preserve"> ст. 50-59 лет</w:t>
            </w:r>
          </w:p>
        </w:tc>
        <w:tc>
          <w:tcPr>
            <w:tcW w:w="737" w:type="dxa"/>
          </w:tcPr>
          <w:p w:rsidR="000D65C3" w:rsidRPr="00D10535" w:rsidRDefault="000D65C3" w:rsidP="00D10535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535">
              <w:rPr>
                <w:rFonts w:ascii="Times New Roman" w:hAnsi="Times New Roman" w:cs="Times New Roman"/>
              </w:rPr>
              <w:t>X</w:t>
            </w:r>
            <w:r w:rsidRPr="00D10535">
              <w:rPr>
                <w:rFonts w:ascii="Times New Roman" w:hAnsi="Times New Roman" w:cs="Times New Roman"/>
                <w:lang w:val="ru-RU"/>
              </w:rPr>
              <w:t xml:space="preserve"> ст. 60-69 лет</w:t>
            </w:r>
          </w:p>
        </w:tc>
      </w:tr>
      <w:tr w:rsidR="000D65C3" w:rsidRPr="009D4FE1">
        <w:tc>
          <w:tcPr>
            <w:tcW w:w="0" w:type="auto"/>
            <w:vMerge w:val="restart"/>
          </w:tcPr>
          <w:p w:rsidR="000D65C3" w:rsidRPr="00D10535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0" w:type="auto"/>
          </w:tcPr>
          <w:p w:rsidR="000D65C3" w:rsidRPr="00D10535" w:rsidRDefault="000D65C3" w:rsidP="00721593">
            <w:pPr>
              <w:pStyle w:val="FirstParagraph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9D4FE1">
              <w:rPr>
                <w:rFonts w:ascii="Times New Roman" w:hAnsi="Times New Roman" w:cs="Times New Roman"/>
                <w:lang w:val="ru-RU"/>
              </w:rPr>
              <w:t>Бег на 60м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D10535"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D10535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37" w:type="dxa"/>
            <w:vAlign w:val="center"/>
          </w:tcPr>
          <w:p w:rsidR="000D65C3" w:rsidRPr="00FA65B8" w:rsidRDefault="000D65C3" w:rsidP="005616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Pr="009D4FE1" w:rsidRDefault="000D65C3" w:rsidP="00EA78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FE1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Pr="009D4FE1" w:rsidRDefault="000D65C3" w:rsidP="00EA78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FE1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Pr="009D4FE1" w:rsidRDefault="000D65C3" w:rsidP="00EA78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FE1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Pr="009D4FE1" w:rsidRDefault="000D65C3" w:rsidP="00EA78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FE1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Pr="009D4FE1" w:rsidRDefault="000D65C3" w:rsidP="005616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FE1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D65C3" w:rsidRPr="009D4FE1">
        <w:tc>
          <w:tcPr>
            <w:tcW w:w="0" w:type="auto"/>
            <w:vMerge/>
          </w:tcPr>
          <w:p w:rsidR="000D65C3" w:rsidRPr="00D10535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0D65C3" w:rsidRPr="00D10535" w:rsidRDefault="000D65C3" w:rsidP="00721593">
            <w:pPr>
              <w:pStyle w:val="FirstParagraph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21593">
              <w:rPr>
                <w:rFonts w:ascii="Times New Roman" w:hAnsi="Times New Roman" w:cs="Times New Roman"/>
                <w:lang w:val="ru-RU"/>
              </w:rPr>
              <w:t>Бег на 2000м</w:t>
            </w:r>
            <w:r w:rsidRPr="00D10535">
              <w:rPr>
                <w:rFonts w:ascii="Times New Roman" w:hAnsi="Times New Roman" w:cs="Times New Roman"/>
                <w:lang w:val="ru-RU"/>
              </w:rPr>
              <w:t xml:space="preserve"> (мин.с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D10535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37" w:type="dxa"/>
            <w:vAlign w:val="center"/>
          </w:tcPr>
          <w:p w:rsidR="000D65C3" w:rsidRPr="008827E3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27E3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Pr="00B315CF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15CF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Pr="00B315CF" w:rsidRDefault="000D65C3" w:rsidP="00B45A38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15CF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Pr="00B315CF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Pr="006B2738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Pr="007371F0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D65C3" w:rsidRPr="009D4FE1">
        <w:tc>
          <w:tcPr>
            <w:tcW w:w="0" w:type="auto"/>
            <w:vMerge/>
          </w:tcPr>
          <w:p w:rsidR="000D65C3" w:rsidRPr="00D10535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0D65C3" w:rsidRPr="00721593" w:rsidRDefault="000D65C3" w:rsidP="00721593">
            <w:pPr>
              <w:pStyle w:val="FirstParagraph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21593">
              <w:rPr>
                <w:rFonts w:ascii="Times New Roman" w:hAnsi="Times New Roman" w:cs="Times New Roman"/>
                <w:lang w:val="ru-RU"/>
              </w:rPr>
              <w:t xml:space="preserve">Бег на 3000м </w:t>
            </w:r>
            <w:r w:rsidRPr="00D10535">
              <w:rPr>
                <w:rFonts w:ascii="Times New Roman" w:hAnsi="Times New Roman" w:cs="Times New Roman"/>
                <w:lang w:val="ru-RU"/>
              </w:rPr>
              <w:t>(мин.с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D10535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37" w:type="dxa"/>
            <w:vAlign w:val="center"/>
          </w:tcPr>
          <w:p w:rsidR="000D65C3" w:rsidRPr="008827E3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Pr="00B315CF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Pr="00B315CF" w:rsidRDefault="000D65C3" w:rsidP="00B45A38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D65C3" w:rsidRPr="009D4FE1">
        <w:tc>
          <w:tcPr>
            <w:tcW w:w="0" w:type="auto"/>
            <w:vMerge/>
          </w:tcPr>
          <w:p w:rsidR="000D65C3" w:rsidRPr="00D10535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0D65C3" w:rsidRPr="00721593" w:rsidRDefault="000D65C3" w:rsidP="00721593">
            <w:pPr>
              <w:pStyle w:val="FirstParagraph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21593">
              <w:rPr>
                <w:rFonts w:ascii="Times New Roman" w:hAnsi="Times New Roman" w:cs="Times New Roman"/>
                <w:lang w:val="ru-RU"/>
              </w:rPr>
              <w:t>Смешанное передвижение на 2000м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0535">
              <w:rPr>
                <w:rFonts w:ascii="Times New Roman" w:hAnsi="Times New Roman" w:cs="Times New Roman"/>
                <w:lang w:val="ru-RU"/>
              </w:rPr>
              <w:t>(мин.с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D10535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37" w:type="dxa"/>
            <w:vAlign w:val="center"/>
          </w:tcPr>
          <w:p w:rsidR="000D65C3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Default="000D65C3" w:rsidP="00B45A38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</w:tr>
      <w:tr w:rsidR="000D65C3">
        <w:tc>
          <w:tcPr>
            <w:tcW w:w="0" w:type="auto"/>
            <w:vMerge w:val="restart"/>
          </w:tcPr>
          <w:p w:rsidR="000D65C3" w:rsidRPr="007371F0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0" w:type="auto"/>
          </w:tcPr>
          <w:p w:rsidR="000D65C3" w:rsidRPr="00D10535" w:rsidRDefault="000D65C3" w:rsidP="00D11B19">
            <w:pPr>
              <w:pStyle w:val="FirstParagraph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D10535">
              <w:rPr>
                <w:rFonts w:ascii="Times New Roman" w:hAnsi="Times New Roman" w:cs="Times New Roman"/>
                <w:lang w:val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737" w:type="dxa"/>
            <w:vAlign w:val="center"/>
          </w:tcPr>
          <w:p w:rsidR="000D65C3" w:rsidRPr="008827E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Pr="00B315CF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Pr="00B315CF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Pr="00B315CF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Pr="006B2738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Pr="00435DD4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DD4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D65C3" w:rsidRPr="007371F0">
        <w:tc>
          <w:tcPr>
            <w:tcW w:w="0" w:type="auto"/>
            <w:vMerge/>
          </w:tcPr>
          <w:p w:rsidR="000D65C3" w:rsidRPr="007371F0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0D65C3" w:rsidRPr="00D10535" w:rsidRDefault="000D65C3" w:rsidP="00D11B19">
            <w:pPr>
              <w:pStyle w:val="FirstParagraph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371F0">
              <w:rPr>
                <w:rFonts w:ascii="Times New Roman" w:hAnsi="Times New Roman" w:cs="Times New Roman"/>
                <w:lang w:val="ru-RU"/>
              </w:rPr>
              <w:t>Сгибание и разгибание рук в упоре лёжа на полу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0535">
              <w:rPr>
                <w:rFonts w:ascii="Times New Roman" w:hAnsi="Times New Roman" w:cs="Times New Roman"/>
                <w:lang w:val="ru-RU"/>
              </w:rPr>
              <w:t>(количество раз)</w:t>
            </w:r>
          </w:p>
        </w:tc>
        <w:tc>
          <w:tcPr>
            <w:tcW w:w="737" w:type="dxa"/>
            <w:vAlign w:val="center"/>
          </w:tcPr>
          <w:p w:rsidR="000D65C3" w:rsidRPr="005616A2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Pr="005616A2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Pr="005616A2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Pr="005616A2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Pr="006B2738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Pr="00435DD4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DD4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D65C3" w:rsidRPr="007371F0">
        <w:tc>
          <w:tcPr>
            <w:tcW w:w="0" w:type="auto"/>
            <w:vMerge/>
          </w:tcPr>
          <w:p w:rsidR="000D65C3" w:rsidRPr="007371F0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0D65C3" w:rsidRPr="00D10535" w:rsidRDefault="000D65C3" w:rsidP="00D11B19">
            <w:pPr>
              <w:pStyle w:val="FirstParagraph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371F0">
              <w:rPr>
                <w:rFonts w:ascii="Times New Roman" w:hAnsi="Times New Roman" w:cs="Times New Roman"/>
                <w:lang w:val="ru-RU"/>
              </w:rPr>
              <w:t>Сгибание и разгибание рук в упоре о гимнастическую скамью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0535">
              <w:rPr>
                <w:rFonts w:ascii="Times New Roman" w:hAnsi="Times New Roman" w:cs="Times New Roman"/>
                <w:lang w:val="ru-RU"/>
              </w:rPr>
              <w:t>(количество раз)</w:t>
            </w:r>
          </w:p>
        </w:tc>
        <w:tc>
          <w:tcPr>
            <w:tcW w:w="737" w:type="dxa"/>
            <w:vAlign w:val="center"/>
          </w:tcPr>
          <w:p w:rsidR="000D65C3" w:rsidRPr="005616A2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Pr="005616A2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Pr="005616A2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Pr="005616A2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Pr="006B2738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Pr="00435DD4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DD4">
              <w:rPr>
                <w:rFonts w:ascii="Times New Roman" w:hAnsi="Times New Roman" w:cs="Times New Roman"/>
                <w:lang w:val="ru-RU"/>
              </w:rPr>
              <w:t>+</w:t>
            </w:r>
          </w:p>
        </w:tc>
      </w:tr>
      <w:tr w:rsidR="000D65C3">
        <w:tc>
          <w:tcPr>
            <w:tcW w:w="0" w:type="auto"/>
          </w:tcPr>
          <w:p w:rsidR="000D65C3" w:rsidRPr="007371F0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0" w:type="auto"/>
          </w:tcPr>
          <w:p w:rsidR="000D65C3" w:rsidRPr="00D10535" w:rsidRDefault="000D65C3" w:rsidP="00D11B19">
            <w:pPr>
              <w:pStyle w:val="FirstParagraph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D10535">
              <w:rPr>
                <w:rFonts w:ascii="Times New Roman" w:hAnsi="Times New Roman" w:cs="Times New Roman"/>
                <w:lang w:val="ru-RU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737" w:type="dxa"/>
            <w:vAlign w:val="center"/>
          </w:tcPr>
          <w:p w:rsidR="000D65C3" w:rsidRPr="007371F0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35DD4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Pr="00B315CF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Pr="00B315CF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Pr="00B315CF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Pr="006B2738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Pr="00435DD4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DD4">
              <w:rPr>
                <w:rFonts w:ascii="Times New Roman" w:hAnsi="Times New Roman" w:cs="Times New Roman"/>
                <w:lang w:val="ru-RU"/>
              </w:rPr>
              <w:t>+</w:t>
            </w:r>
          </w:p>
        </w:tc>
      </w:tr>
      <w:tr w:rsidR="000D65C3">
        <w:tc>
          <w:tcPr>
            <w:tcW w:w="0" w:type="auto"/>
          </w:tcPr>
          <w:p w:rsidR="000D65C3" w:rsidRPr="007371F0" w:rsidRDefault="000D65C3" w:rsidP="007371F0">
            <w:pPr>
              <w:pStyle w:val="BodyTex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0" w:type="auto"/>
          </w:tcPr>
          <w:p w:rsidR="000D65C3" w:rsidRPr="00D10535" w:rsidRDefault="000D65C3" w:rsidP="00D11B19">
            <w:pPr>
              <w:pStyle w:val="FirstParagraph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D10535">
              <w:rPr>
                <w:rFonts w:ascii="Times New Roman" w:hAnsi="Times New Roman" w:cs="Times New Roman"/>
                <w:lang w:val="ru-RU"/>
              </w:rPr>
              <w:t>Поднимание туловища из положения, лёжа на спине (количество раз</w:t>
            </w:r>
          </w:p>
          <w:p w:rsidR="000D65C3" w:rsidRPr="00D10535" w:rsidRDefault="000D65C3" w:rsidP="00D11B19">
            <w:pPr>
              <w:pStyle w:val="FirstParagraph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D10535">
              <w:rPr>
                <w:rFonts w:ascii="Times New Roman" w:hAnsi="Times New Roman" w:cs="Times New Roman"/>
                <w:lang w:val="ru-RU"/>
              </w:rPr>
              <w:t>за 1 мин)</w:t>
            </w:r>
          </w:p>
        </w:tc>
        <w:tc>
          <w:tcPr>
            <w:tcW w:w="737" w:type="dxa"/>
            <w:vAlign w:val="center"/>
          </w:tcPr>
          <w:p w:rsidR="000D65C3" w:rsidRPr="008827E3" w:rsidRDefault="000D65C3" w:rsidP="00B851D0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Pr="00B315CF" w:rsidRDefault="000D65C3" w:rsidP="00B851D0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Pr="00B315CF" w:rsidRDefault="000D65C3" w:rsidP="00B45A38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Pr="00B315CF" w:rsidRDefault="000D65C3" w:rsidP="00B45A38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Pr="006B2738" w:rsidRDefault="000D65C3" w:rsidP="00B851D0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Pr="00435DD4" w:rsidRDefault="000D65C3" w:rsidP="00B851D0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DD4">
              <w:rPr>
                <w:rFonts w:ascii="Times New Roman" w:hAnsi="Times New Roman" w:cs="Times New Roman"/>
                <w:lang w:val="ru-RU"/>
              </w:rPr>
              <w:t>+</w:t>
            </w:r>
          </w:p>
        </w:tc>
      </w:tr>
      <w:tr w:rsidR="000D65C3" w:rsidRPr="00D11B19">
        <w:tc>
          <w:tcPr>
            <w:tcW w:w="0" w:type="auto"/>
          </w:tcPr>
          <w:p w:rsidR="000D65C3" w:rsidRPr="007371F0" w:rsidRDefault="000D65C3" w:rsidP="007371F0">
            <w:pPr>
              <w:pStyle w:val="BodyTex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0" w:type="auto"/>
          </w:tcPr>
          <w:p w:rsidR="000D65C3" w:rsidRPr="00D10535" w:rsidRDefault="000D65C3" w:rsidP="00D11B19">
            <w:pPr>
              <w:pStyle w:val="FirstParagraph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D11B19">
              <w:rPr>
                <w:rFonts w:ascii="Times New Roman" w:hAnsi="Times New Roman" w:cs="Times New Roman"/>
                <w:lang w:val="ru-RU"/>
              </w:rPr>
              <w:t>Метание мяча весом 150г</w:t>
            </w:r>
            <w:r>
              <w:rPr>
                <w:rFonts w:ascii="Times New Roman" w:hAnsi="Times New Roman" w:cs="Times New Roman"/>
                <w:lang w:val="ru-RU"/>
              </w:rPr>
              <w:t xml:space="preserve"> (м)</w:t>
            </w:r>
          </w:p>
        </w:tc>
        <w:tc>
          <w:tcPr>
            <w:tcW w:w="737" w:type="dxa"/>
            <w:vAlign w:val="center"/>
          </w:tcPr>
          <w:p w:rsidR="000D65C3" w:rsidRDefault="000D65C3" w:rsidP="00B851D0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Default="000D65C3" w:rsidP="00B851D0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Default="000D65C3" w:rsidP="00B45A38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Default="000D65C3" w:rsidP="00B45A38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Default="000D65C3" w:rsidP="00B851D0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Pr="00435DD4" w:rsidRDefault="000D65C3" w:rsidP="00B851D0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D65C3" w:rsidRPr="00D11B19">
        <w:tc>
          <w:tcPr>
            <w:tcW w:w="0" w:type="auto"/>
          </w:tcPr>
          <w:p w:rsidR="000D65C3" w:rsidRPr="007371F0" w:rsidRDefault="000D65C3" w:rsidP="007371F0">
            <w:pPr>
              <w:pStyle w:val="BodyTex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0" w:type="auto"/>
          </w:tcPr>
          <w:p w:rsidR="000D65C3" w:rsidRPr="00D10535" w:rsidRDefault="000D65C3" w:rsidP="00D11B19">
            <w:pPr>
              <w:pStyle w:val="FirstParagraph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D11B19">
              <w:rPr>
                <w:rFonts w:ascii="Times New Roman" w:hAnsi="Times New Roman" w:cs="Times New Roman"/>
                <w:lang w:val="ru-RU"/>
              </w:rPr>
              <w:t>Стрельба из положения сидя с опорой локтей о стол, дистанция 10м из пневматической винтовки</w:t>
            </w:r>
            <w:r>
              <w:rPr>
                <w:rFonts w:ascii="Times New Roman" w:hAnsi="Times New Roman" w:cs="Times New Roman"/>
                <w:lang w:val="ru-RU"/>
              </w:rPr>
              <w:t xml:space="preserve"> (очки)</w:t>
            </w:r>
          </w:p>
        </w:tc>
        <w:tc>
          <w:tcPr>
            <w:tcW w:w="737" w:type="dxa"/>
            <w:vAlign w:val="center"/>
          </w:tcPr>
          <w:p w:rsidR="000D65C3" w:rsidRDefault="000D65C3" w:rsidP="00B851D0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Default="000D65C3" w:rsidP="00B851D0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Default="000D65C3" w:rsidP="00B45A38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Default="000D65C3" w:rsidP="00B45A38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7" w:type="dxa"/>
            <w:vAlign w:val="center"/>
          </w:tcPr>
          <w:p w:rsidR="000D65C3" w:rsidRDefault="000D65C3" w:rsidP="00B851D0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37" w:type="dxa"/>
            <w:vAlign w:val="center"/>
          </w:tcPr>
          <w:p w:rsidR="000D65C3" w:rsidRPr="00435DD4" w:rsidRDefault="000D65C3" w:rsidP="00B851D0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D65C3">
        <w:tc>
          <w:tcPr>
            <w:tcW w:w="0" w:type="auto"/>
            <w:gridSpan w:val="2"/>
          </w:tcPr>
          <w:p w:rsidR="000D65C3" w:rsidRPr="00D10535" w:rsidRDefault="000D65C3" w:rsidP="00D10535">
            <w:pPr>
              <w:pStyle w:val="FirstParagraph"/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10535">
              <w:rPr>
                <w:rFonts w:ascii="Times New Roman" w:hAnsi="Times New Roman" w:cs="Times New Roman"/>
                <w:b/>
                <w:bCs/>
                <w:lang w:val="ru-RU"/>
              </w:rPr>
              <w:t>КОЛИЧЕСТВО ИСПЫТАНИЙ</w:t>
            </w:r>
          </w:p>
        </w:tc>
        <w:tc>
          <w:tcPr>
            <w:tcW w:w="737" w:type="dxa"/>
            <w:vAlign w:val="center"/>
          </w:tcPr>
          <w:p w:rsidR="000D65C3" w:rsidRPr="00D11B19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11B19"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737" w:type="dxa"/>
            <w:vAlign w:val="center"/>
          </w:tcPr>
          <w:p w:rsidR="000D65C3" w:rsidRPr="00D11B19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11B19"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737" w:type="dxa"/>
            <w:vAlign w:val="center"/>
          </w:tcPr>
          <w:p w:rsidR="000D65C3" w:rsidRPr="00D11B19" w:rsidRDefault="000D65C3" w:rsidP="00B851D0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11B19"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737" w:type="dxa"/>
            <w:vAlign w:val="center"/>
          </w:tcPr>
          <w:p w:rsidR="000D65C3" w:rsidRPr="00D11B19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11B19"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737" w:type="dxa"/>
            <w:vAlign w:val="center"/>
          </w:tcPr>
          <w:p w:rsidR="000D65C3" w:rsidRPr="00D11B19" w:rsidRDefault="000D65C3" w:rsidP="00B851D0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11B19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737" w:type="dxa"/>
            <w:vAlign w:val="center"/>
          </w:tcPr>
          <w:p w:rsidR="000D65C3" w:rsidRPr="00D11B19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11B19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</w:tr>
    </w:tbl>
    <w:p w:rsidR="000D65C3" w:rsidRDefault="000D65C3" w:rsidP="00BD1577"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Девочки</w:t>
      </w:r>
      <w:r w:rsidRPr="004E21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девушки</w:t>
      </w:r>
      <w:r w:rsidRPr="004E21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женщины</w:t>
      </w:r>
      <w:r w:rsidRPr="004E21EC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0D65C3" w:rsidRPr="004E21EC" w:rsidRDefault="000D65C3" w:rsidP="00BD1577">
      <w:pPr>
        <w:pStyle w:val="BodyText"/>
        <w:spacing w:before="0" w:after="0"/>
        <w:jc w:val="center"/>
        <w:rPr>
          <w:lang w:val="ru-RU"/>
        </w:rPr>
      </w:pPr>
    </w:p>
    <w:tbl>
      <w:tblPr>
        <w:tblW w:w="98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680"/>
        <w:gridCol w:w="726"/>
        <w:gridCol w:w="726"/>
        <w:gridCol w:w="726"/>
        <w:gridCol w:w="726"/>
        <w:gridCol w:w="726"/>
        <w:gridCol w:w="726"/>
      </w:tblGrid>
      <w:tr w:rsidR="000D65C3" w:rsidRPr="009E5A57">
        <w:tc>
          <w:tcPr>
            <w:tcW w:w="828" w:type="dxa"/>
          </w:tcPr>
          <w:p w:rsidR="000D65C3" w:rsidRPr="00D10535" w:rsidRDefault="000D65C3" w:rsidP="00D10535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535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4680" w:type="dxa"/>
          </w:tcPr>
          <w:p w:rsidR="000D65C3" w:rsidRPr="00D10535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535">
              <w:rPr>
                <w:rFonts w:ascii="Times New Roman" w:hAnsi="Times New Roman" w:cs="Times New Roman"/>
                <w:lang w:val="ru-RU"/>
              </w:rPr>
              <w:t>Вид испытания (тест)</w:t>
            </w:r>
          </w:p>
          <w:p w:rsidR="000D65C3" w:rsidRPr="00D10535" w:rsidRDefault="000D65C3" w:rsidP="00D10535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6" w:type="dxa"/>
          </w:tcPr>
          <w:p w:rsidR="000D65C3" w:rsidRPr="00D10535" w:rsidRDefault="000D65C3" w:rsidP="00D10535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535">
              <w:rPr>
                <w:rFonts w:ascii="Times New Roman" w:hAnsi="Times New Roman" w:cs="Times New Roman"/>
              </w:rPr>
              <w:t>II</w:t>
            </w:r>
            <w:r w:rsidRPr="00D10535">
              <w:rPr>
                <w:rFonts w:ascii="Times New Roman" w:hAnsi="Times New Roman" w:cs="Times New Roman"/>
                <w:lang w:val="ru-RU"/>
              </w:rPr>
              <w:t xml:space="preserve"> ст. 9-10 лет</w:t>
            </w:r>
          </w:p>
        </w:tc>
        <w:tc>
          <w:tcPr>
            <w:tcW w:w="726" w:type="dxa"/>
          </w:tcPr>
          <w:p w:rsidR="000D65C3" w:rsidRPr="00D10535" w:rsidRDefault="000D65C3" w:rsidP="00D10535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535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ru-RU"/>
              </w:rPr>
              <w:t xml:space="preserve"> ст. 25</w:t>
            </w:r>
            <w:r w:rsidRPr="00D10535">
              <w:rPr>
                <w:rFonts w:ascii="Times New Roman" w:hAnsi="Times New Roman" w:cs="Times New Roman"/>
                <w:lang w:val="ru-RU"/>
              </w:rPr>
              <w:t>-29 лет</w:t>
            </w:r>
          </w:p>
        </w:tc>
        <w:tc>
          <w:tcPr>
            <w:tcW w:w="726" w:type="dxa"/>
          </w:tcPr>
          <w:p w:rsidR="000D65C3" w:rsidRPr="00D10535" w:rsidRDefault="000D65C3" w:rsidP="00D10535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535">
              <w:rPr>
                <w:rFonts w:ascii="Times New Roman" w:hAnsi="Times New Roman" w:cs="Times New Roman"/>
              </w:rPr>
              <w:t>VII</w:t>
            </w:r>
            <w:r w:rsidRPr="00D10535">
              <w:rPr>
                <w:rFonts w:ascii="Times New Roman" w:hAnsi="Times New Roman" w:cs="Times New Roman"/>
                <w:lang w:val="ru-RU"/>
              </w:rPr>
              <w:t xml:space="preserve"> ст. 30-39 лет</w:t>
            </w:r>
          </w:p>
        </w:tc>
        <w:tc>
          <w:tcPr>
            <w:tcW w:w="726" w:type="dxa"/>
          </w:tcPr>
          <w:p w:rsidR="000D65C3" w:rsidRPr="00D10535" w:rsidRDefault="000D65C3" w:rsidP="00D10535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535">
              <w:rPr>
                <w:rFonts w:ascii="Times New Roman" w:hAnsi="Times New Roman" w:cs="Times New Roman"/>
              </w:rPr>
              <w:t>VIII</w:t>
            </w:r>
            <w:r w:rsidRPr="00D10535">
              <w:rPr>
                <w:rFonts w:ascii="Times New Roman" w:hAnsi="Times New Roman" w:cs="Times New Roman"/>
                <w:lang w:val="ru-RU"/>
              </w:rPr>
              <w:t xml:space="preserve"> ст. 40-49 лет</w:t>
            </w:r>
          </w:p>
        </w:tc>
        <w:tc>
          <w:tcPr>
            <w:tcW w:w="726" w:type="dxa"/>
          </w:tcPr>
          <w:p w:rsidR="000D65C3" w:rsidRPr="00D10535" w:rsidRDefault="000D65C3" w:rsidP="00D10535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535">
              <w:rPr>
                <w:rFonts w:ascii="Times New Roman" w:hAnsi="Times New Roman" w:cs="Times New Roman"/>
              </w:rPr>
              <w:t>IX</w:t>
            </w:r>
            <w:r w:rsidRPr="00D10535">
              <w:rPr>
                <w:rFonts w:ascii="Times New Roman" w:hAnsi="Times New Roman" w:cs="Times New Roman"/>
                <w:lang w:val="ru-RU"/>
              </w:rPr>
              <w:t xml:space="preserve"> ст. 50-59 лет</w:t>
            </w:r>
          </w:p>
        </w:tc>
        <w:tc>
          <w:tcPr>
            <w:tcW w:w="726" w:type="dxa"/>
          </w:tcPr>
          <w:p w:rsidR="000D65C3" w:rsidRPr="00D10535" w:rsidRDefault="000D65C3" w:rsidP="00D10535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535">
              <w:rPr>
                <w:rFonts w:ascii="Times New Roman" w:hAnsi="Times New Roman" w:cs="Times New Roman"/>
              </w:rPr>
              <w:t>X</w:t>
            </w:r>
            <w:r w:rsidRPr="00D10535">
              <w:rPr>
                <w:rFonts w:ascii="Times New Roman" w:hAnsi="Times New Roman" w:cs="Times New Roman"/>
                <w:lang w:val="ru-RU"/>
              </w:rPr>
              <w:t xml:space="preserve"> ст. 60-69 лет</w:t>
            </w:r>
          </w:p>
        </w:tc>
      </w:tr>
      <w:tr w:rsidR="000D65C3">
        <w:tc>
          <w:tcPr>
            <w:tcW w:w="828" w:type="dxa"/>
            <w:vMerge w:val="restart"/>
          </w:tcPr>
          <w:p w:rsidR="000D65C3" w:rsidRPr="00D10535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680" w:type="dxa"/>
          </w:tcPr>
          <w:p w:rsidR="000D65C3" w:rsidRPr="00D10535" w:rsidRDefault="000D65C3" w:rsidP="00EA7896">
            <w:pPr>
              <w:pStyle w:val="FirstParagraph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9D4FE1">
              <w:rPr>
                <w:rFonts w:ascii="Times New Roman" w:hAnsi="Times New Roman" w:cs="Times New Roman"/>
                <w:lang w:val="ru-RU"/>
              </w:rPr>
              <w:t>Бег на 60м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D10535"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D10535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26" w:type="dxa"/>
            <w:vAlign w:val="center"/>
          </w:tcPr>
          <w:p w:rsidR="000D65C3" w:rsidRPr="00FA65B8" w:rsidRDefault="000D65C3" w:rsidP="00EA78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Pr="009D4FE1" w:rsidRDefault="000D65C3" w:rsidP="00EA78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FE1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26" w:type="dxa"/>
            <w:vAlign w:val="center"/>
          </w:tcPr>
          <w:p w:rsidR="000D65C3" w:rsidRPr="009D4FE1" w:rsidRDefault="000D65C3" w:rsidP="00EA78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FE1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26" w:type="dxa"/>
            <w:vAlign w:val="center"/>
          </w:tcPr>
          <w:p w:rsidR="000D65C3" w:rsidRPr="009D4FE1" w:rsidRDefault="000D65C3" w:rsidP="00EA78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FE1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26" w:type="dxa"/>
            <w:vAlign w:val="center"/>
          </w:tcPr>
          <w:p w:rsidR="000D65C3" w:rsidRPr="009D4FE1" w:rsidRDefault="000D65C3" w:rsidP="00EA78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FE1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26" w:type="dxa"/>
            <w:vAlign w:val="center"/>
          </w:tcPr>
          <w:p w:rsidR="000D65C3" w:rsidRPr="009D4FE1" w:rsidRDefault="000D65C3" w:rsidP="00EA78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FE1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D65C3">
        <w:tc>
          <w:tcPr>
            <w:tcW w:w="828" w:type="dxa"/>
            <w:vMerge/>
          </w:tcPr>
          <w:p w:rsidR="000D65C3" w:rsidRPr="00D10535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80" w:type="dxa"/>
          </w:tcPr>
          <w:p w:rsidR="000D65C3" w:rsidRPr="00D10535" w:rsidRDefault="000D65C3" w:rsidP="00EA7896">
            <w:pPr>
              <w:pStyle w:val="FirstParagraph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21593">
              <w:rPr>
                <w:rFonts w:ascii="Times New Roman" w:hAnsi="Times New Roman" w:cs="Times New Roman"/>
                <w:lang w:val="ru-RU"/>
              </w:rPr>
              <w:t>Бег на 2000м</w:t>
            </w:r>
            <w:r w:rsidRPr="00D10535">
              <w:rPr>
                <w:rFonts w:ascii="Times New Roman" w:hAnsi="Times New Roman" w:cs="Times New Roman"/>
                <w:lang w:val="ru-RU"/>
              </w:rPr>
              <w:t xml:space="preserve"> (мин.с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D10535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26" w:type="dxa"/>
            <w:vAlign w:val="center"/>
          </w:tcPr>
          <w:p w:rsidR="000D65C3" w:rsidRPr="008827E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27E3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26" w:type="dxa"/>
            <w:vAlign w:val="center"/>
          </w:tcPr>
          <w:p w:rsidR="000D65C3" w:rsidRPr="00B315CF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Pr="006B2738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Pr="00B315CF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Pr="006B2738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Pr="007371F0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D65C3" w:rsidRPr="00435DD4">
        <w:tc>
          <w:tcPr>
            <w:tcW w:w="828" w:type="dxa"/>
            <w:vMerge/>
          </w:tcPr>
          <w:p w:rsidR="000D65C3" w:rsidRPr="00D10535" w:rsidRDefault="000D65C3" w:rsidP="00B851D0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80" w:type="dxa"/>
          </w:tcPr>
          <w:p w:rsidR="000D65C3" w:rsidRPr="00721593" w:rsidRDefault="000D65C3" w:rsidP="00EA7896">
            <w:pPr>
              <w:pStyle w:val="FirstParagraph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21593">
              <w:rPr>
                <w:rFonts w:ascii="Times New Roman" w:hAnsi="Times New Roman" w:cs="Times New Roman"/>
                <w:lang w:val="ru-RU"/>
              </w:rPr>
              <w:t>Смешанное передвижение на 2000м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0535">
              <w:rPr>
                <w:rFonts w:ascii="Times New Roman" w:hAnsi="Times New Roman" w:cs="Times New Roman"/>
                <w:lang w:val="ru-RU"/>
              </w:rPr>
              <w:t>(мин.с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D10535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26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26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26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26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26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26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</w:tr>
      <w:tr w:rsidR="000D65C3" w:rsidRPr="00D61CFE">
        <w:tc>
          <w:tcPr>
            <w:tcW w:w="828" w:type="dxa"/>
            <w:vMerge w:val="restart"/>
          </w:tcPr>
          <w:p w:rsidR="000D65C3" w:rsidRPr="00D10535" w:rsidRDefault="000D65C3" w:rsidP="00B851D0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4680" w:type="dxa"/>
          </w:tcPr>
          <w:p w:rsidR="000D65C3" w:rsidRPr="00721593" w:rsidRDefault="000D65C3" w:rsidP="00EA7896">
            <w:pPr>
              <w:pStyle w:val="FirstParagraph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D61CFE">
              <w:rPr>
                <w:rFonts w:ascii="Times New Roman" w:hAnsi="Times New Roman" w:cs="Times New Roman"/>
                <w:lang w:val="ru-RU"/>
              </w:rPr>
              <w:t>Подтягивание из виса на низкой перекладине 90см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0535">
              <w:rPr>
                <w:rFonts w:ascii="Times New Roman" w:hAnsi="Times New Roman" w:cs="Times New Roman"/>
                <w:lang w:val="ru-RU"/>
              </w:rPr>
              <w:t>(количество раз)</w:t>
            </w:r>
          </w:p>
        </w:tc>
        <w:tc>
          <w:tcPr>
            <w:tcW w:w="726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26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D65C3" w:rsidRPr="007371F0">
        <w:tc>
          <w:tcPr>
            <w:tcW w:w="828" w:type="dxa"/>
            <w:vMerge/>
          </w:tcPr>
          <w:p w:rsidR="000D65C3" w:rsidRPr="007371F0" w:rsidRDefault="000D65C3" w:rsidP="00B851D0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80" w:type="dxa"/>
          </w:tcPr>
          <w:p w:rsidR="000D65C3" w:rsidRPr="00D10535" w:rsidRDefault="000D65C3" w:rsidP="00EA7896">
            <w:pPr>
              <w:pStyle w:val="FirstParagraph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371F0">
              <w:rPr>
                <w:rFonts w:ascii="Times New Roman" w:hAnsi="Times New Roman" w:cs="Times New Roman"/>
                <w:lang w:val="ru-RU"/>
              </w:rPr>
              <w:t>Сгибание и разгибание рук в упоре лёжа на полу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0535">
              <w:rPr>
                <w:rFonts w:ascii="Times New Roman" w:hAnsi="Times New Roman" w:cs="Times New Roman"/>
                <w:lang w:val="ru-RU"/>
              </w:rPr>
              <w:t>(количество раз)</w:t>
            </w:r>
          </w:p>
        </w:tc>
        <w:tc>
          <w:tcPr>
            <w:tcW w:w="726" w:type="dxa"/>
            <w:vAlign w:val="center"/>
          </w:tcPr>
          <w:p w:rsidR="000D65C3" w:rsidRPr="005616A2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Pr="005616A2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Pr="005616A2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Pr="005616A2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Pr="006B2738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Pr="00435DD4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DD4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D65C3" w:rsidRPr="00435DD4">
        <w:tc>
          <w:tcPr>
            <w:tcW w:w="828" w:type="dxa"/>
            <w:vMerge/>
          </w:tcPr>
          <w:p w:rsidR="000D65C3" w:rsidRPr="007371F0" w:rsidRDefault="000D65C3" w:rsidP="00B851D0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80" w:type="dxa"/>
          </w:tcPr>
          <w:p w:rsidR="000D65C3" w:rsidRPr="00D10535" w:rsidRDefault="000D65C3" w:rsidP="00EA7896">
            <w:pPr>
              <w:pStyle w:val="FirstParagraph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371F0">
              <w:rPr>
                <w:rFonts w:ascii="Times New Roman" w:hAnsi="Times New Roman" w:cs="Times New Roman"/>
                <w:lang w:val="ru-RU"/>
              </w:rPr>
              <w:t>Сгибание и разгибание рук в упоре о гимнастическую скамью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0535">
              <w:rPr>
                <w:rFonts w:ascii="Times New Roman" w:hAnsi="Times New Roman" w:cs="Times New Roman"/>
                <w:lang w:val="ru-RU"/>
              </w:rPr>
              <w:t>(количество раз)</w:t>
            </w:r>
          </w:p>
        </w:tc>
        <w:tc>
          <w:tcPr>
            <w:tcW w:w="726" w:type="dxa"/>
            <w:vAlign w:val="center"/>
          </w:tcPr>
          <w:p w:rsidR="000D65C3" w:rsidRPr="005616A2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26" w:type="dxa"/>
            <w:vAlign w:val="center"/>
          </w:tcPr>
          <w:p w:rsidR="000D65C3" w:rsidRPr="005616A2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26" w:type="dxa"/>
            <w:vAlign w:val="center"/>
          </w:tcPr>
          <w:p w:rsidR="000D65C3" w:rsidRPr="005616A2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26" w:type="dxa"/>
            <w:vAlign w:val="center"/>
          </w:tcPr>
          <w:p w:rsidR="000D65C3" w:rsidRPr="005616A2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26" w:type="dxa"/>
            <w:vAlign w:val="center"/>
          </w:tcPr>
          <w:p w:rsidR="000D65C3" w:rsidRPr="006B2738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6" w:type="dxa"/>
            <w:vAlign w:val="center"/>
          </w:tcPr>
          <w:p w:rsidR="000D65C3" w:rsidRPr="00435DD4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DD4">
              <w:rPr>
                <w:rFonts w:ascii="Times New Roman" w:hAnsi="Times New Roman" w:cs="Times New Roman"/>
                <w:lang w:val="ru-RU"/>
              </w:rPr>
              <w:t>+</w:t>
            </w:r>
          </w:p>
        </w:tc>
      </w:tr>
      <w:tr w:rsidR="000D65C3">
        <w:tc>
          <w:tcPr>
            <w:tcW w:w="828" w:type="dxa"/>
          </w:tcPr>
          <w:p w:rsidR="000D65C3" w:rsidRPr="00D10535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4680" w:type="dxa"/>
          </w:tcPr>
          <w:p w:rsidR="000D65C3" w:rsidRPr="00D10535" w:rsidRDefault="000D65C3" w:rsidP="00EA7896">
            <w:pPr>
              <w:pStyle w:val="FirstParagraph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D10535">
              <w:rPr>
                <w:rFonts w:ascii="Times New Roman" w:hAnsi="Times New Roman" w:cs="Times New Roman"/>
                <w:lang w:val="ru-RU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726" w:type="dxa"/>
            <w:vAlign w:val="center"/>
          </w:tcPr>
          <w:p w:rsidR="000D65C3" w:rsidRPr="007371F0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35DD4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Pr="00B315CF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Pr="00B315CF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Pr="00B315CF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Pr="006B2738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Pr="00435DD4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DD4">
              <w:rPr>
                <w:rFonts w:ascii="Times New Roman" w:hAnsi="Times New Roman" w:cs="Times New Roman"/>
                <w:lang w:val="ru-RU"/>
              </w:rPr>
              <w:t>+</w:t>
            </w:r>
          </w:p>
        </w:tc>
      </w:tr>
      <w:tr w:rsidR="000D65C3">
        <w:tc>
          <w:tcPr>
            <w:tcW w:w="828" w:type="dxa"/>
          </w:tcPr>
          <w:p w:rsidR="000D65C3" w:rsidRPr="00D10535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4680" w:type="dxa"/>
          </w:tcPr>
          <w:p w:rsidR="000D65C3" w:rsidRPr="00D10535" w:rsidRDefault="000D65C3" w:rsidP="00EA7896">
            <w:pPr>
              <w:pStyle w:val="FirstParagraph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D10535">
              <w:rPr>
                <w:rFonts w:ascii="Times New Roman" w:hAnsi="Times New Roman" w:cs="Times New Roman"/>
                <w:lang w:val="ru-RU"/>
              </w:rPr>
              <w:t>Поднимание туловища из положения, лёжа на спине (количество раз</w:t>
            </w:r>
          </w:p>
          <w:p w:rsidR="000D65C3" w:rsidRPr="00D10535" w:rsidRDefault="000D65C3" w:rsidP="00EA7896">
            <w:pPr>
              <w:pStyle w:val="FirstParagraph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D10535">
              <w:rPr>
                <w:rFonts w:ascii="Times New Roman" w:hAnsi="Times New Roman" w:cs="Times New Roman"/>
                <w:lang w:val="ru-RU"/>
              </w:rPr>
              <w:t>за 1 мин)</w:t>
            </w:r>
          </w:p>
        </w:tc>
        <w:tc>
          <w:tcPr>
            <w:tcW w:w="726" w:type="dxa"/>
            <w:vAlign w:val="center"/>
          </w:tcPr>
          <w:p w:rsidR="000D65C3" w:rsidRPr="008827E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Pr="00B315CF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Pr="00B315CF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Pr="00B315CF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Pr="006B2738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Pr="00435DD4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DD4">
              <w:rPr>
                <w:rFonts w:ascii="Times New Roman" w:hAnsi="Times New Roman" w:cs="Times New Roman"/>
                <w:lang w:val="ru-RU"/>
              </w:rPr>
              <w:t>+</w:t>
            </w:r>
          </w:p>
        </w:tc>
      </w:tr>
      <w:tr w:rsidR="000D65C3">
        <w:tc>
          <w:tcPr>
            <w:tcW w:w="828" w:type="dxa"/>
          </w:tcPr>
          <w:p w:rsidR="000D65C3" w:rsidRPr="00D10535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4680" w:type="dxa"/>
          </w:tcPr>
          <w:p w:rsidR="000D65C3" w:rsidRPr="00D10535" w:rsidRDefault="000D65C3" w:rsidP="00EA7896">
            <w:pPr>
              <w:pStyle w:val="FirstParagraph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D11B19">
              <w:rPr>
                <w:rFonts w:ascii="Times New Roman" w:hAnsi="Times New Roman" w:cs="Times New Roman"/>
                <w:lang w:val="ru-RU"/>
              </w:rPr>
              <w:t>Метание мяча весом 150г</w:t>
            </w:r>
            <w:r>
              <w:rPr>
                <w:rFonts w:ascii="Times New Roman" w:hAnsi="Times New Roman" w:cs="Times New Roman"/>
                <w:lang w:val="ru-RU"/>
              </w:rPr>
              <w:t xml:space="preserve"> (м)</w:t>
            </w:r>
          </w:p>
        </w:tc>
        <w:tc>
          <w:tcPr>
            <w:tcW w:w="726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26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26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26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26" w:type="dxa"/>
            <w:vAlign w:val="center"/>
          </w:tcPr>
          <w:p w:rsidR="000D65C3" w:rsidRPr="00435DD4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D65C3">
        <w:tc>
          <w:tcPr>
            <w:tcW w:w="828" w:type="dxa"/>
          </w:tcPr>
          <w:p w:rsidR="000D65C3" w:rsidRPr="00D10535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4680" w:type="dxa"/>
          </w:tcPr>
          <w:p w:rsidR="000D65C3" w:rsidRPr="00D10535" w:rsidRDefault="000D65C3" w:rsidP="00EA7896">
            <w:pPr>
              <w:pStyle w:val="FirstParagraph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D11B19">
              <w:rPr>
                <w:rFonts w:ascii="Times New Roman" w:hAnsi="Times New Roman" w:cs="Times New Roman"/>
                <w:lang w:val="ru-RU"/>
              </w:rPr>
              <w:t>Стрельба из положения сидя с опорой локтей о стол, дистанция 10м из пневматической винтовки</w:t>
            </w:r>
            <w:r>
              <w:rPr>
                <w:rFonts w:ascii="Times New Roman" w:hAnsi="Times New Roman" w:cs="Times New Roman"/>
                <w:lang w:val="ru-RU"/>
              </w:rPr>
              <w:t xml:space="preserve"> (очки)</w:t>
            </w:r>
          </w:p>
        </w:tc>
        <w:tc>
          <w:tcPr>
            <w:tcW w:w="726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26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26" w:type="dxa"/>
            <w:vAlign w:val="center"/>
          </w:tcPr>
          <w:p w:rsidR="000D65C3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26" w:type="dxa"/>
            <w:vAlign w:val="center"/>
          </w:tcPr>
          <w:p w:rsidR="000D65C3" w:rsidRPr="00435DD4" w:rsidRDefault="000D65C3" w:rsidP="00EA7896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D65C3">
        <w:tc>
          <w:tcPr>
            <w:tcW w:w="5508" w:type="dxa"/>
            <w:gridSpan w:val="2"/>
          </w:tcPr>
          <w:p w:rsidR="000D65C3" w:rsidRPr="00D10535" w:rsidRDefault="000D65C3" w:rsidP="00D10535">
            <w:pPr>
              <w:pStyle w:val="FirstParagraph"/>
              <w:spacing w:before="0"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10535">
              <w:rPr>
                <w:rFonts w:ascii="Times New Roman" w:hAnsi="Times New Roman" w:cs="Times New Roman"/>
                <w:b/>
                <w:bCs/>
                <w:lang w:val="ru-RU"/>
              </w:rPr>
              <w:t>КОЛИЧЕСТВО ИСПЫТАНИЙ</w:t>
            </w:r>
          </w:p>
        </w:tc>
        <w:tc>
          <w:tcPr>
            <w:tcW w:w="726" w:type="dxa"/>
            <w:vAlign w:val="center"/>
          </w:tcPr>
          <w:p w:rsidR="000D65C3" w:rsidRPr="00D61CFE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1CFE"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726" w:type="dxa"/>
            <w:vAlign w:val="center"/>
          </w:tcPr>
          <w:p w:rsidR="000D65C3" w:rsidRPr="00D61CFE" w:rsidRDefault="000D65C3" w:rsidP="00B851D0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1CFE"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726" w:type="dxa"/>
            <w:vAlign w:val="center"/>
          </w:tcPr>
          <w:p w:rsidR="000D65C3" w:rsidRPr="00D61CFE" w:rsidRDefault="000D65C3" w:rsidP="00B851D0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1CFE"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726" w:type="dxa"/>
            <w:vAlign w:val="center"/>
          </w:tcPr>
          <w:p w:rsidR="000D65C3" w:rsidRPr="00D61CFE" w:rsidRDefault="000D65C3" w:rsidP="00B851D0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1CFE"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726" w:type="dxa"/>
            <w:vAlign w:val="center"/>
          </w:tcPr>
          <w:p w:rsidR="000D65C3" w:rsidRPr="00D61CFE" w:rsidRDefault="000D65C3" w:rsidP="00B851D0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1CFE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726" w:type="dxa"/>
            <w:vAlign w:val="center"/>
          </w:tcPr>
          <w:p w:rsidR="000D65C3" w:rsidRPr="00D61CFE" w:rsidRDefault="000D65C3" w:rsidP="00D10535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1CFE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</w:tr>
    </w:tbl>
    <w:p w:rsidR="000D65C3" w:rsidRDefault="000D65C3" w:rsidP="00711C44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5C3" w:rsidRDefault="000D65C3" w:rsidP="0069177D"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9177D">
        <w:rPr>
          <w:rFonts w:ascii="Times New Roman" w:hAnsi="Times New Roman" w:cs="Times New Roman"/>
          <w:b/>
          <w:bCs/>
          <w:sz w:val="28"/>
          <w:szCs w:val="28"/>
          <w:lang w:val="ru-RU"/>
        </w:rPr>
        <w:t>6. УСЛОВИЯ ПРОВЕДЕНИЯ СОРЕВНОВАНИЯ</w:t>
      </w:r>
    </w:p>
    <w:p w:rsidR="000D65C3" w:rsidRPr="0069177D" w:rsidRDefault="000D65C3" w:rsidP="0069177D"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Соревнования являются командными. Команда-победитель представляет Кусинский муниципальный район на региональном этапе Фестиваля </w:t>
      </w:r>
      <w:r w:rsidRPr="00F53FC4">
        <w:rPr>
          <w:rFonts w:ascii="Times New Roman" w:hAnsi="Times New Roman" w:cs="Times New Roman"/>
          <w:b/>
          <w:bCs/>
          <w:sz w:val="28"/>
          <w:szCs w:val="28"/>
          <w:lang w:val="ru-RU"/>
        </w:rPr>
        <w:t>24.04.2021г. в г.Челябинск.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Участие в программе Фестиваля обязательно для всех членов команды.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командный зачет входят 6 видов испытаний для возрастных групп от 9 до 10 лет и от 25 до 49 лет и 4 вида испытаний для возрастных групп от 50 до 69 лет.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Соревнования проводятся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судятся 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методическими рекомендациями </w:t>
      </w:r>
      <w:r>
        <w:rPr>
          <w:rFonts w:ascii="Times New Roman" w:hAnsi="Times New Roman" w:cs="Times New Roman"/>
          <w:sz w:val="28"/>
          <w:szCs w:val="28"/>
          <w:lang w:val="ru-RU"/>
        </w:rPr>
        <w:t>по организации и выполнению нормативов испытаний (тестов)</w:t>
      </w:r>
      <w:r w:rsidRPr="004A2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Всероссийского физкультурно-спортивного комплекса «Готов к труду и обороне» (ГТО) к Государственным требованиям Всероссийского физкультурно-спортивного комплекса «Готов к труду и обороне» (ГТО), утвержденным приказом Минспорта России от 12.02.2019г. №90.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65C3" w:rsidRDefault="000D65C3" w:rsidP="0069177D"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9177D">
        <w:rPr>
          <w:rFonts w:ascii="Times New Roman" w:hAnsi="Times New Roman" w:cs="Times New Roman"/>
          <w:b/>
          <w:bCs/>
          <w:sz w:val="28"/>
          <w:szCs w:val="28"/>
          <w:lang w:val="ru-RU"/>
        </w:rPr>
        <w:t>7. ОПРЕДЕЛЕНИЕ ПОБЕДИТЕЛЕЙ И НАГРАЖДЕНИЕ</w:t>
      </w:r>
    </w:p>
    <w:p w:rsidR="000D65C3" w:rsidRPr="0069177D" w:rsidRDefault="000D65C3" w:rsidP="0069177D"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выполнения испытаний каждым участником фиксируются и вносятся в протокол в соответствии с утвержденными государственными требованиями к уровню физической подготовленности населения, а также загружаются в АИС.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Командное первенство определяется по сумме очков, набранными всеми участниками команды за выполнение 6 видов испытаний для возрастных групп от 9 до 10 лет и от 25 до 49 лет и 4 вида испытаний для возрастных групп от 50 до 69 лет. 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Личный зачет определяется по сумме очков, набранных членами команды раздельно в следующих категориях: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мама, папа, дети (мальчики и девочки раздельно) – за выполнение 6 видов спортивной программы;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бабушка, дедушка за выполнение 4 видов спортивной программы.</w:t>
      </w:r>
    </w:p>
    <w:p w:rsidR="000D65C3" w:rsidRPr="00711C44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Соотношение полученных результатов и очков осуществляется по 100-очковой таблице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оценки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выполнения испытаний (тестов) комплекса ГТО согласно приложения №2 Методических рекомендаций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утвержденной приказом Минспорта России от 21.08.2018г. №814. </w:t>
      </w:r>
    </w:p>
    <w:p w:rsidR="000D65C3" w:rsidRPr="00711C44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C44">
        <w:rPr>
          <w:rFonts w:ascii="Times New Roman" w:hAnsi="Times New Roman" w:cs="Times New Roman"/>
          <w:sz w:val="28"/>
          <w:szCs w:val="28"/>
          <w:lang w:val="ru-RU"/>
        </w:rPr>
        <w:t>В случае равенства сумм очков у двух или более команд преимущество получает команда, показавшая лучший результат в беге.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1A3">
        <w:rPr>
          <w:rFonts w:ascii="Times New Roman" w:hAnsi="Times New Roman" w:cs="Times New Roman"/>
          <w:sz w:val="28"/>
          <w:szCs w:val="28"/>
          <w:lang w:val="ru-RU"/>
        </w:rPr>
        <w:t xml:space="preserve">Команды, занявшие 1-3 места в </w:t>
      </w:r>
      <w:r>
        <w:rPr>
          <w:rFonts w:ascii="Times New Roman" w:hAnsi="Times New Roman" w:cs="Times New Roman"/>
          <w:sz w:val="28"/>
          <w:szCs w:val="28"/>
          <w:lang w:val="ru-RU"/>
        </w:rPr>
        <w:t>обще</w:t>
      </w:r>
      <w:r w:rsidRPr="000321A3">
        <w:rPr>
          <w:rFonts w:ascii="Times New Roman" w:hAnsi="Times New Roman" w:cs="Times New Roman"/>
          <w:sz w:val="28"/>
          <w:szCs w:val="28"/>
          <w:lang w:val="ru-RU"/>
        </w:rPr>
        <w:t>командном зачете, награждаются кубками и грамотами, а участники команд медалями.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Участники, занявшие 1-3 места в личном зачете в категориях мама, папа, ребенок (мальчики и девочки раздельно), бабушка, дедушка </w:t>
      </w:r>
      <w:r w:rsidRPr="000321A3">
        <w:rPr>
          <w:rFonts w:ascii="Times New Roman" w:hAnsi="Times New Roman" w:cs="Times New Roman"/>
          <w:sz w:val="28"/>
          <w:szCs w:val="28"/>
          <w:lang w:val="ru-RU"/>
        </w:rPr>
        <w:t xml:space="preserve">награждаются </w:t>
      </w:r>
      <w:r>
        <w:rPr>
          <w:rFonts w:ascii="Times New Roman" w:hAnsi="Times New Roman" w:cs="Times New Roman"/>
          <w:sz w:val="28"/>
          <w:szCs w:val="28"/>
          <w:lang w:val="ru-RU"/>
        </w:rPr>
        <w:t>грамотами и</w:t>
      </w:r>
      <w:r w:rsidRPr="000321A3">
        <w:rPr>
          <w:rFonts w:ascii="Times New Roman" w:hAnsi="Times New Roman" w:cs="Times New Roman"/>
          <w:sz w:val="28"/>
          <w:szCs w:val="28"/>
          <w:lang w:val="ru-RU"/>
        </w:rPr>
        <w:t xml:space="preserve"> медалями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Награждение победителей и призёров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этапа Фестиваля осуществляет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МБУ «Физкультура и спорт»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5C3" w:rsidRDefault="000D65C3" w:rsidP="00130E25"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30E25">
        <w:rPr>
          <w:rFonts w:ascii="Times New Roman" w:hAnsi="Times New Roman" w:cs="Times New Roman"/>
          <w:b/>
          <w:bCs/>
          <w:sz w:val="28"/>
          <w:szCs w:val="28"/>
          <w:lang w:val="ru-RU"/>
        </w:rPr>
        <w:t>8. УСЛОВИЯ ФИНАНСИРОВАНИЯ</w:t>
      </w:r>
    </w:p>
    <w:p w:rsidR="000D65C3" w:rsidRPr="00130E25" w:rsidRDefault="000D65C3" w:rsidP="00130E25"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D65C3" w:rsidRPr="00711C44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Расходы, связанные с организацией и проведением Фестиваля, осуществляется за счёт средств </w:t>
      </w:r>
      <w:r>
        <w:rPr>
          <w:rFonts w:ascii="Times New Roman" w:hAnsi="Times New Roman" w:cs="Times New Roman"/>
          <w:sz w:val="28"/>
          <w:szCs w:val="28"/>
          <w:lang w:val="ru-RU"/>
        </w:rPr>
        <w:t>бюджета Кусинского муниципального района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65C3" w:rsidRPr="00711C44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Для этапа </w:t>
      </w:r>
      <w:r>
        <w:rPr>
          <w:rFonts w:ascii="Times New Roman" w:hAnsi="Times New Roman" w:cs="Times New Roman"/>
          <w:sz w:val="28"/>
          <w:szCs w:val="28"/>
          <w:lang w:val="ru-RU"/>
        </w:rPr>
        <w:t>Фестиваля МБУ «Физкультура и спорт»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 наградную атрибутику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медали, 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грамоты, кубки), и обеспечивает компенсационные выплаты, связанные с оплатой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судей.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C44">
        <w:rPr>
          <w:rFonts w:ascii="Times New Roman" w:hAnsi="Times New Roman" w:cs="Times New Roman"/>
          <w:sz w:val="28"/>
          <w:szCs w:val="28"/>
          <w:lang w:val="ru-RU"/>
        </w:rPr>
        <w:t>Расходы по командированию участников (проезд к месту пр</w:t>
      </w:r>
      <w:r>
        <w:rPr>
          <w:rFonts w:ascii="Times New Roman" w:hAnsi="Times New Roman" w:cs="Times New Roman"/>
          <w:sz w:val="28"/>
          <w:szCs w:val="28"/>
          <w:lang w:val="ru-RU"/>
        </w:rPr>
        <w:t>оведения соревнований и обратно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>) обеспечивают командирующие организации.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5C3" w:rsidRDefault="000D65C3" w:rsidP="00984CF5"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130E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ОБЕСПЕЧЕНИЕ БЕЗОПАСНОСТИ УЧАСТНИКОВ И ЗРИТЕЛЕЙ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5C3" w:rsidRPr="00984CF5" w:rsidRDefault="000D65C3" w:rsidP="00984CF5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CF5">
        <w:rPr>
          <w:rFonts w:ascii="Times New Roman" w:hAnsi="Times New Roman" w:cs="Times New Roman"/>
          <w:sz w:val="28"/>
          <w:szCs w:val="28"/>
          <w:lang w:val="ru-RU"/>
        </w:rPr>
        <w:t>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:rsidR="000D65C3" w:rsidRPr="00984CF5" w:rsidRDefault="000D65C3" w:rsidP="00984CF5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CF5">
        <w:rPr>
          <w:rFonts w:ascii="Times New Roman" w:hAnsi="Times New Roman" w:cs="Times New Roman"/>
          <w:sz w:val="28"/>
          <w:szCs w:val="28"/>
          <w:lang w:val="ru-RU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  <w:lang w:val="ru-RU"/>
        </w:rPr>
        <w:t>скорой</w:t>
      </w:r>
      <w:r w:rsidRPr="00984CF5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медицинской помощи осуществляется в соответствии с приказом Министерства здравоохранения Российской Федерации от </w:t>
      </w:r>
      <w:r>
        <w:rPr>
          <w:rFonts w:ascii="Times New Roman" w:hAnsi="Times New Roman" w:cs="Times New Roman"/>
          <w:sz w:val="28"/>
          <w:szCs w:val="28"/>
          <w:lang w:val="ru-RU"/>
        </w:rPr>
        <w:t>23.10.2020г. № 1144</w:t>
      </w:r>
      <w:r w:rsidRPr="00984CF5">
        <w:rPr>
          <w:rFonts w:ascii="Times New Roman" w:hAnsi="Times New Roman" w:cs="Times New Roman"/>
          <w:sz w:val="28"/>
          <w:szCs w:val="28"/>
          <w:lang w:val="ru-RU"/>
        </w:rPr>
        <w:t>н «О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порядка </w:t>
      </w:r>
      <w:r w:rsidRPr="00984CF5">
        <w:rPr>
          <w:rFonts w:ascii="Times New Roman" w:hAnsi="Times New Roman" w:cs="Times New Roman"/>
          <w:sz w:val="28"/>
          <w:szCs w:val="28"/>
          <w:lang w:val="ru-RU"/>
        </w:rPr>
        <w:t>организации оказания медицинской помощи лицам, занимающимся физической культурой и спортом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</w:t>
      </w:r>
      <w:r w:rsidRPr="00984C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</w:t>
      </w:r>
      <w:r w:rsidRPr="00984CF5">
        <w:rPr>
          <w:rFonts w:ascii="Times New Roman" w:hAnsi="Times New Roman" w:cs="Times New Roman"/>
          <w:sz w:val="28"/>
          <w:szCs w:val="28"/>
          <w:lang w:val="ru-RU"/>
        </w:rPr>
        <w:t xml:space="preserve"> ».</w:t>
      </w:r>
    </w:p>
    <w:p w:rsidR="000D65C3" w:rsidRPr="00711C44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5C3" w:rsidRDefault="000D65C3" w:rsidP="0078672C"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 w:rsidRPr="0078672C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ПОДАЧА ЗАЯВОК НА УЧАСТИЕ</w:t>
      </w:r>
    </w:p>
    <w:p w:rsidR="000D65C3" w:rsidRPr="0078672C" w:rsidRDefault="000D65C3" w:rsidP="0078672C"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D65C3" w:rsidRPr="00D00F75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участия в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(муниципальном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этапе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Фестиваля заявки подаются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МБОУ ДЮСШ «Снежинка»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DF5B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Pr="00DF5B85">
        <w:rPr>
          <w:rStyle w:val="Hyperlink"/>
          <w:rFonts w:ascii="Times New Roman" w:hAnsi="Times New Roman" w:cs="Times New Roman"/>
          <w:color w:val="0000FF"/>
          <w:sz w:val="28"/>
          <w:szCs w:val="28"/>
        </w:rPr>
        <w:t>sportkusa</w:t>
      </w:r>
      <w:r w:rsidRPr="00DF5B85">
        <w:rPr>
          <w:rStyle w:val="Hyperlink"/>
          <w:rFonts w:ascii="Times New Roman" w:hAnsi="Times New Roman" w:cs="Times New Roman"/>
          <w:color w:val="0000FF"/>
          <w:sz w:val="28"/>
          <w:szCs w:val="28"/>
          <w:lang w:val="ru-RU"/>
        </w:rPr>
        <w:t>@</w:t>
      </w:r>
      <w:r w:rsidRPr="00DF5B85">
        <w:rPr>
          <w:rStyle w:val="Hyperlink"/>
          <w:rFonts w:ascii="Times New Roman" w:hAnsi="Times New Roman" w:cs="Times New Roman"/>
          <w:color w:val="0000FF"/>
          <w:sz w:val="28"/>
          <w:szCs w:val="28"/>
        </w:rPr>
        <w:t>yandex</w:t>
      </w:r>
      <w:r w:rsidRPr="00DF5B85">
        <w:rPr>
          <w:rStyle w:val="Hyperlink"/>
          <w:rFonts w:ascii="Times New Roman" w:hAnsi="Times New Roman" w:cs="Times New Roman"/>
          <w:color w:val="0000FF"/>
          <w:sz w:val="28"/>
          <w:szCs w:val="28"/>
          <w:lang w:val="ru-RU"/>
        </w:rPr>
        <w:t>.</w:t>
      </w:r>
      <w:r w:rsidRPr="00DF5B85">
        <w:rPr>
          <w:rStyle w:val="Hyperlink"/>
          <w:rFonts w:ascii="Times New Roman" w:hAnsi="Times New Roman" w:cs="Times New Roman"/>
          <w:color w:val="0000FF"/>
          <w:sz w:val="28"/>
          <w:szCs w:val="28"/>
        </w:rPr>
        <w:t>ru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2 дня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до назначенной даты проведения в электронном или бумажном виде по установленной форме (Приложение 1), заверенные </w:t>
      </w:r>
      <w:r>
        <w:rPr>
          <w:rFonts w:ascii="Times New Roman" w:hAnsi="Times New Roman" w:cs="Times New Roman"/>
          <w:sz w:val="28"/>
          <w:szCs w:val="28"/>
          <w:lang w:val="ru-RU"/>
        </w:rPr>
        <w:t>представителем команды (тренером)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065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>Заявки, направленные после указанного срока, рассматриваться не будут.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0F7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Предварительная заявка направляется без визы врача.</w:t>
      </w:r>
    </w:p>
    <w:p w:rsidR="000D65C3" w:rsidRPr="00711C44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Для получения справочной информации обращаться по телефону </w:t>
      </w:r>
      <w:r>
        <w:rPr>
          <w:rFonts w:ascii="Times New Roman" w:hAnsi="Times New Roman" w:cs="Times New Roman"/>
          <w:sz w:val="28"/>
          <w:szCs w:val="28"/>
          <w:lang w:val="ru-RU"/>
        </w:rPr>
        <w:t>8 (351) 3-18-11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D65C3" w:rsidRPr="00241773" w:rsidRDefault="000D65C3" w:rsidP="00241773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Представители</w:t>
      </w:r>
      <w:r w:rsidRPr="00241773">
        <w:rPr>
          <w:rFonts w:ascii="Times New Roman" w:hAnsi="Times New Roman" w:cs="Times New Roman"/>
          <w:sz w:val="28"/>
          <w:szCs w:val="28"/>
          <w:lang w:val="ru-RU"/>
        </w:rPr>
        <w:t xml:space="preserve"> команд представляют в комиссию по допуску участников следующие документы:</w:t>
      </w:r>
    </w:p>
    <w:p w:rsidR="000D65C3" w:rsidRPr="00241773" w:rsidRDefault="000D65C3" w:rsidP="00241773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773">
        <w:rPr>
          <w:rFonts w:ascii="Times New Roman" w:hAnsi="Times New Roman" w:cs="Times New Roman"/>
          <w:sz w:val="28"/>
          <w:szCs w:val="28"/>
          <w:lang w:val="ru-RU"/>
        </w:rPr>
        <w:t>- заявку по форме согласно приложению №1 Положения, заверенную печатью медицинского учреждения, а также личной печатью врача напротив фамилии каждого участника. Медицинский допуск действителен не более 10 дней;</w:t>
      </w:r>
    </w:p>
    <w:p w:rsidR="000D65C3" w:rsidRDefault="000D65C3" w:rsidP="00711C44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свидетельство о рождении или паспорт (оригинал) на каждого участника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D65C3" w:rsidRPr="00711C44" w:rsidRDefault="000D65C3" w:rsidP="00711C44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документы, подтверждающие родство участников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5C3" w:rsidRPr="001065B8" w:rsidRDefault="000D65C3" w:rsidP="001065B8">
      <w:pPr>
        <w:pStyle w:val="BodyText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 w:rsidRPr="001065B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астоящее Положение является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официальным вызовом на соревнования.</w:t>
      </w:r>
    </w:p>
    <w:p w:rsidR="000D65C3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5C3" w:rsidRDefault="000D65C3" w:rsidP="003F7EBC">
      <w:pPr>
        <w:pStyle w:val="BodyText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D65C3" w:rsidRDefault="000D65C3" w:rsidP="003F7EBC">
      <w:pPr>
        <w:pStyle w:val="BodyText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65C3" w:rsidRDefault="000D65C3" w:rsidP="003F7EBC">
      <w:pPr>
        <w:pStyle w:val="BodyText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11C44">
        <w:rPr>
          <w:rFonts w:ascii="Times New Roman" w:hAnsi="Times New Roman" w:cs="Times New Roman"/>
          <w:sz w:val="28"/>
          <w:szCs w:val="28"/>
          <w:lang w:val="ru-RU"/>
        </w:rPr>
        <w:t>к Положению о проведении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(муниципального) этапа Ф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>естиваля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65C3" w:rsidRPr="00711C44" w:rsidRDefault="000D65C3" w:rsidP="003F7EBC">
      <w:pPr>
        <w:pStyle w:val="BodyText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Всероссийского физкультурно-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>спортивного комплекс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0D65C3" w:rsidRDefault="000D65C3" w:rsidP="003F7EBC">
      <w:pPr>
        <w:pStyle w:val="BodyText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11C44">
        <w:rPr>
          <w:rFonts w:ascii="Times New Roman" w:hAnsi="Times New Roman" w:cs="Times New Roman"/>
          <w:sz w:val="28"/>
          <w:szCs w:val="28"/>
          <w:lang w:val="ru-RU"/>
        </w:rPr>
        <w:t>«Готов к труду и обороне» (ГТО)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среди семейных команд </w:t>
      </w:r>
    </w:p>
    <w:p w:rsidR="000D65C3" w:rsidRDefault="000D65C3" w:rsidP="003F7EBC">
      <w:pPr>
        <w:pStyle w:val="BodyText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Кусинского муниципального района </w:t>
      </w:r>
    </w:p>
    <w:p w:rsidR="000D65C3" w:rsidRPr="00711C44" w:rsidRDefault="000D65C3" w:rsidP="003F7EBC">
      <w:pPr>
        <w:pStyle w:val="BodyText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D65C3" w:rsidRPr="00DF5B85" w:rsidRDefault="000D65C3" w:rsidP="00DF5B85"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F5B8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ЗАЯВКА</w:t>
      </w:r>
    </w:p>
    <w:p w:rsidR="000D65C3" w:rsidRPr="00DF5B85" w:rsidRDefault="000D65C3" w:rsidP="00DF5B85">
      <w:pPr>
        <w:pStyle w:val="BodyText"/>
        <w:spacing w:before="0"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F5B8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065B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(муниципальном) этапе Фестиваля</w:t>
      </w:r>
      <w:r w:rsidRPr="00DF5B8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Всероссийского физкультурно-спортивного комплекса «Готов к труду и обороне» (ГТО)</w:t>
      </w:r>
    </w:p>
    <w:p w:rsidR="000D65C3" w:rsidRPr="00DF5B85" w:rsidRDefault="000D65C3" w:rsidP="00DF5B85">
      <w:pPr>
        <w:pStyle w:val="BodyText"/>
        <w:spacing w:before="0"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F5B8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среди семейных команд Кусинского муниципального района</w:t>
      </w:r>
    </w:p>
    <w:p w:rsidR="000D65C3" w:rsidRPr="00DF5B85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7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847"/>
        <w:gridCol w:w="2104"/>
        <w:gridCol w:w="2383"/>
        <w:gridCol w:w="1598"/>
      </w:tblGrid>
      <w:tr w:rsidR="000D65C3" w:rsidRPr="003F7EBC">
        <w:tc>
          <w:tcPr>
            <w:tcW w:w="0" w:type="auto"/>
          </w:tcPr>
          <w:p w:rsidR="000D65C3" w:rsidRPr="007A59F1" w:rsidRDefault="000D65C3" w:rsidP="007A59F1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5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2847" w:type="dxa"/>
          </w:tcPr>
          <w:p w:rsidR="000D65C3" w:rsidRPr="007A59F1" w:rsidRDefault="000D65C3" w:rsidP="007A59F1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5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2104" w:type="dxa"/>
          </w:tcPr>
          <w:p w:rsidR="000D65C3" w:rsidRPr="007A59F1" w:rsidRDefault="000D65C3" w:rsidP="007A59F1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5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рождения, (дд.мм.гг.)</w:t>
            </w:r>
          </w:p>
        </w:tc>
        <w:tc>
          <w:tcPr>
            <w:tcW w:w="2383" w:type="dxa"/>
          </w:tcPr>
          <w:p w:rsidR="000D65C3" w:rsidRPr="007A59F1" w:rsidRDefault="000D65C3" w:rsidP="007A59F1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59F1">
              <w:rPr>
                <w:rFonts w:ascii="Times New Roman" w:hAnsi="Times New Roman" w:cs="Times New Roman"/>
                <w:sz w:val="28"/>
                <w:szCs w:val="28"/>
              </w:rPr>
              <w:t>ID</w:t>
            </w:r>
            <w:r w:rsidRPr="007A5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номер (УИН) в ЭБД ГТО</w:t>
            </w:r>
          </w:p>
        </w:tc>
        <w:tc>
          <w:tcPr>
            <w:tcW w:w="1598" w:type="dxa"/>
          </w:tcPr>
          <w:p w:rsidR="000D65C3" w:rsidRPr="007A59F1" w:rsidRDefault="000D65C3" w:rsidP="007A59F1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5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Виза врача</w:t>
            </w:r>
          </w:p>
        </w:tc>
      </w:tr>
      <w:tr w:rsidR="000D65C3" w:rsidRPr="003F7EBC">
        <w:tc>
          <w:tcPr>
            <w:tcW w:w="0" w:type="auto"/>
          </w:tcPr>
          <w:p w:rsidR="000D65C3" w:rsidRPr="007A59F1" w:rsidRDefault="000D65C3" w:rsidP="001065B8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47" w:type="dxa"/>
          </w:tcPr>
          <w:p w:rsidR="000D65C3" w:rsidRPr="007A59F1" w:rsidRDefault="000D65C3" w:rsidP="007A59F1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04" w:type="dxa"/>
          </w:tcPr>
          <w:p w:rsidR="000D65C3" w:rsidRPr="007A59F1" w:rsidRDefault="000D65C3" w:rsidP="007A59F1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3" w:type="dxa"/>
          </w:tcPr>
          <w:p w:rsidR="000D65C3" w:rsidRPr="007A59F1" w:rsidRDefault="000D65C3" w:rsidP="007A59F1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</w:tcPr>
          <w:p w:rsidR="000D65C3" w:rsidRPr="007A59F1" w:rsidRDefault="000D65C3" w:rsidP="007A59F1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D65C3" w:rsidRPr="003F7EBC">
        <w:tc>
          <w:tcPr>
            <w:tcW w:w="0" w:type="auto"/>
          </w:tcPr>
          <w:p w:rsidR="000D65C3" w:rsidRPr="007A59F1" w:rsidRDefault="000D65C3" w:rsidP="001065B8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7" w:type="dxa"/>
          </w:tcPr>
          <w:p w:rsidR="000D65C3" w:rsidRPr="007A59F1" w:rsidRDefault="000D65C3" w:rsidP="007A59F1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04" w:type="dxa"/>
          </w:tcPr>
          <w:p w:rsidR="000D65C3" w:rsidRPr="007A59F1" w:rsidRDefault="000D65C3" w:rsidP="007A59F1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3" w:type="dxa"/>
          </w:tcPr>
          <w:p w:rsidR="000D65C3" w:rsidRPr="007A59F1" w:rsidRDefault="000D65C3" w:rsidP="007A59F1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</w:tcPr>
          <w:p w:rsidR="000D65C3" w:rsidRPr="007A59F1" w:rsidRDefault="000D65C3" w:rsidP="007A59F1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D65C3" w:rsidRPr="003F7EBC">
        <w:tc>
          <w:tcPr>
            <w:tcW w:w="0" w:type="auto"/>
          </w:tcPr>
          <w:p w:rsidR="000D65C3" w:rsidRPr="007A59F1" w:rsidRDefault="000D65C3" w:rsidP="001065B8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47" w:type="dxa"/>
          </w:tcPr>
          <w:p w:rsidR="000D65C3" w:rsidRPr="007A59F1" w:rsidRDefault="000D65C3" w:rsidP="007A59F1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04" w:type="dxa"/>
          </w:tcPr>
          <w:p w:rsidR="000D65C3" w:rsidRPr="007A59F1" w:rsidRDefault="000D65C3" w:rsidP="007A59F1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3" w:type="dxa"/>
          </w:tcPr>
          <w:p w:rsidR="000D65C3" w:rsidRPr="007A59F1" w:rsidRDefault="000D65C3" w:rsidP="007A59F1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</w:tcPr>
          <w:p w:rsidR="000D65C3" w:rsidRPr="007A59F1" w:rsidRDefault="000D65C3" w:rsidP="007A59F1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D65C3" w:rsidRPr="003F7EBC">
        <w:tc>
          <w:tcPr>
            <w:tcW w:w="0" w:type="auto"/>
          </w:tcPr>
          <w:p w:rsidR="000D65C3" w:rsidRPr="007A59F1" w:rsidRDefault="000D65C3" w:rsidP="001065B8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7" w:type="dxa"/>
          </w:tcPr>
          <w:p w:rsidR="000D65C3" w:rsidRPr="007A59F1" w:rsidRDefault="000D65C3" w:rsidP="007A59F1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04" w:type="dxa"/>
          </w:tcPr>
          <w:p w:rsidR="000D65C3" w:rsidRPr="007A59F1" w:rsidRDefault="000D65C3" w:rsidP="007A59F1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3" w:type="dxa"/>
          </w:tcPr>
          <w:p w:rsidR="000D65C3" w:rsidRPr="007A59F1" w:rsidRDefault="000D65C3" w:rsidP="007A59F1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</w:tcPr>
          <w:p w:rsidR="000D65C3" w:rsidRPr="007A59F1" w:rsidRDefault="000D65C3" w:rsidP="007A59F1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D65C3" w:rsidRPr="003F7EBC" w:rsidRDefault="000D65C3" w:rsidP="00711C44">
      <w:pPr>
        <w:pStyle w:val="BodyTex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5C3" w:rsidRPr="00861D3D" w:rsidRDefault="000D65C3" w:rsidP="001065B8">
      <w:pPr>
        <w:pStyle w:val="BodyTex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Допущено к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Фестивалю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ВФСК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ГТО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__________________________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>(прописью)</w:t>
      </w:r>
    </w:p>
    <w:p w:rsidR="000D65C3" w:rsidRPr="00861D3D" w:rsidRDefault="000D65C3" w:rsidP="00F162B3">
      <w:pPr>
        <w:pStyle w:val="BodyTex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5C3" w:rsidRPr="00861D3D" w:rsidRDefault="000D65C3" w:rsidP="001065B8">
      <w:pPr>
        <w:pStyle w:val="BodyTex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Врач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>(ФИО)</w:t>
      </w:r>
      <w:r w:rsidRPr="00F162B3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F162B3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(подпись) </w:t>
      </w:r>
    </w:p>
    <w:p w:rsidR="000D65C3" w:rsidRPr="00861D3D" w:rsidRDefault="000D65C3" w:rsidP="001065B8">
      <w:pPr>
        <w:pStyle w:val="BodyTex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65C3" w:rsidRPr="00F162B3" w:rsidRDefault="000D65C3" w:rsidP="001065B8">
      <w:pPr>
        <w:pStyle w:val="BodyTex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F162B3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>(М.П. медицинского учреждения)</w:t>
      </w:r>
    </w:p>
    <w:p w:rsidR="000D65C3" w:rsidRPr="00F162B3" w:rsidRDefault="000D65C3" w:rsidP="001065B8">
      <w:pPr>
        <w:pStyle w:val="BodyTex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65C3" w:rsidRDefault="000D65C3" w:rsidP="001065B8">
      <w:pPr>
        <w:pStyle w:val="BodyTex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команды ________________________</w:t>
      </w:r>
      <w:r w:rsidRPr="00711C44">
        <w:rPr>
          <w:rFonts w:ascii="Times New Roman" w:hAnsi="Times New Roman" w:cs="Times New Roman"/>
          <w:sz w:val="28"/>
          <w:szCs w:val="28"/>
          <w:lang w:val="ru-RU"/>
        </w:rPr>
        <w:t xml:space="preserve"> (подпись ФИО полностью)</w:t>
      </w:r>
    </w:p>
    <w:p w:rsidR="000D65C3" w:rsidRPr="00711C44" w:rsidRDefault="000D65C3" w:rsidP="001065B8">
      <w:pPr>
        <w:pStyle w:val="BodyTex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65C3" w:rsidRPr="00711C44" w:rsidRDefault="000D65C3" w:rsidP="001065B8">
      <w:pPr>
        <w:pStyle w:val="BodyText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Е-mail</w:t>
      </w:r>
      <w:r w:rsidRPr="00711C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sectPr w:rsidR="000D65C3" w:rsidRPr="00711C44" w:rsidSect="004B699B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5C3" w:rsidRDefault="000D65C3" w:rsidP="004B699B">
      <w:pPr>
        <w:spacing w:after="0"/>
      </w:pPr>
      <w:r>
        <w:separator/>
      </w:r>
    </w:p>
  </w:endnote>
  <w:endnote w:type="continuationSeparator" w:id="1">
    <w:p w:rsidR="000D65C3" w:rsidRDefault="000D65C3" w:rsidP="004B69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5C3" w:rsidRDefault="000D65C3">
      <w:r>
        <w:separator/>
      </w:r>
    </w:p>
  </w:footnote>
  <w:footnote w:type="continuationSeparator" w:id="1">
    <w:p w:rsidR="000D65C3" w:rsidRDefault="000D6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9EBE85"/>
    <w:multiLevelType w:val="multilevel"/>
    <w:tmpl w:val="FFFFFFFF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DFF9A7B3"/>
    <w:multiLevelType w:val="multilevel"/>
    <w:tmpl w:val="FFFFFFFF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EC076B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C9270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D07"/>
    <w:rsid w:val="00011C8B"/>
    <w:rsid w:val="000321A3"/>
    <w:rsid w:val="000461CB"/>
    <w:rsid w:val="000B44AE"/>
    <w:rsid w:val="000D65C3"/>
    <w:rsid w:val="000E55CF"/>
    <w:rsid w:val="001065B8"/>
    <w:rsid w:val="00122591"/>
    <w:rsid w:val="00130E25"/>
    <w:rsid w:val="00201BC3"/>
    <w:rsid w:val="00202629"/>
    <w:rsid w:val="00241773"/>
    <w:rsid w:val="00251A9B"/>
    <w:rsid w:val="0026259E"/>
    <w:rsid w:val="00295B39"/>
    <w:rsid w:val="002C21C2"/>
    <w:rsid w:val="002C6776"/>
    <w:rsid w:val="00337CD6"/>
    <w:rsid w:val="00346F3A"/>
    <w:rsid w:val="00360A51"/>
    <w:rsid w:val="00371824"/>
    <w:rsid w:val="003C0EA2"/>
    <w:rsid w:val="003F7EBC"/>
    <w:rsid w:val="0042221A"/>
    <w:rsid w:val="00435DD4"/>
    <w:rsid w:val="00490F72"/>
    <w:rsid w:val="004A2942"/>
    <w:rsid w:val="004B699B"/>
    <w:rsid w:val="004E21EC"/>
    <w:rsid w:val="004E29B3"/>
    <w:rsid w:val="004F4AB6"/>
    <w:rsid w:val="0052435F"/>
    <w:rsid w:val="00533065"/>
    <w:rsid w:val="0054287A"/>
    <w:rsid w:val="005460FC"/>
    <w:rsid w:val="005616A2"/>
    <w:rsid w:val="005800A5"/>
    <w:rsid w:val="00583F94"/>
    <w:rsid w:val="00590D07"/>
    <w:rsid w:val="0059294A"/>
    <w:rsid w:val="005B1753"/>
    <w:rsid w:val="005C7ECD"/>
    <w:rsid w:val="00601C18"/>
    <w:rsid w:val="006520D1"/>
    <w:rsid w:val="00652822"/>
    <w:rsid w:val="0069177D"/>
    <w:rsid w:val="006B2738"/>
    <w:rsid w:val="00711C44"/>
    <w:rsid w:val="00721593"/>
    <w:rsid w:val="007371F0"/>
    <w:rsid w:val="00756771"/>
    <w:rsid w:val="00784D58"/>
    <w:rsid w:val="0078672C"/>
    <w:rsid w:val="007A59F1"/>
    <w:rsid w:val="00823540"/>
    <w:rsid w:val="00861D3D"/>
    <w:rsid w:val="0087680C"/>
    <w:rsid w:val="008827E3"/>
    <w:rsid w:val="008D6863"/>
    <w:rsid w:val="0096497B"/>
    <w:rsid w:val="00967ECA"/>
    <w:rsid w:val="00984CF5"/>
    <w:rsid w:val="009928AD"/>
    <w:rsid w:val="009B00B9"/>
    <w:rsid w:val="009D1260"/>
    <w:rsid w:val="009D4FE1"/>
    <w:rsid w:val="009E5A57"/>
    <w:rsid w:val="00A141CC"/>
    <w:rsid w:val="00A27A46"/>
    <w:rsid w:val="00A73540"/>
    <w:rsid w:val="00B315CF"/>
    <w:rsid w:val="00B45A38"/>
    <w:rsid w:val="00B851D0"/>
    <w:rsid w:val="00B86B75"/>
    <w:rsid w:val="00BC48D5"/>
    <w:rsid w:val="00BD1577"/>
    <w:rsid w:val="00BE40B8"/>
    <w:rsid w:val="00C36279"/>
    <w:rsid w:val="00C4584A"/>
    <w:rsid w:val="00CA3BE3"/>
    <w:rsid w:val="00CC14EB"/>
    <w:rsid w:val="00D00F75"/>
    <w:rsid w:val="00D10535"/>
    <w:rsid w:val="00D11B19"/>
    <w:rsid w:val="00D61CFE"/>
    <w:rsid w:val="00D7369C"/>
    <w:rsid w:val="00D74BB2"/>
    <w:rsid w:val="00DA16F1"/>
    <w:rsid w:val="00DA5C59"/>
    <w:rsid w:val="00DB3D10"/>
    <w:rsid w:val="00DF5B85"/>
    <w:rsid w:val="00E315A3"/>
    <w:rsid w:val="00E36EC9"/>
    <w:rsid w:val="00E37820"/>
    <w:rsid w:val="00E50CB0"/>
    <w:rsid w:val="00E67962"/>
    <w:rsid w:val="00E67992"/>
    <w:rsid w:val="00EA7896"/>
    <w:rsid w:val="00EB3585"/>
    <w:rsid w:val="00EC64A6"/>
    <w:rsid w:val="00F162B3"/>
    <w:rsid w:val="00F53FC4"/>
    <w:rsid w:val="00F63EEA"/>
    <w:rsid w:val="00F74748"/>
    <w:rsid w:val="00F9387D"/>
    <w:rsid w:val="00FA130E"/>
    <w:rsid w:val="00FA65B8"/>
    <w:rsid w:val="00FE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B699B"/>
    <w:pPr>
      <w:spacing w:after="200"/>
    </w:pPr>
    <w:rPr>
      <w:rFonts w:cs="Cambria"/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B699B"/>
    <w:pPr>
      <w:keepNext/>
      <w:keepLines/>
      <w:spacing w:before="480" w:after="0"/>
      <w:outlineLvl w:val="0"/>
    </w:pPr>
    <w:rPr>
      <w:rFonts w:ascii="Calibri" w:eastAsia="Times New Roman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B699B"/>
    <w:pPr>
      <w:keepNext/>
      <w:keepLines/>
      <w:spacing w:before="200" w:after="0"/>
      <w:outlineLvl w:val="1"/>
    </w:pPr>
    <w:rPr>
      <w:rFonts w:ascii="Calibri" w:eastAsia="Times New Roman" w:hAnsi="Calibri" w:cs="Calibri"/>
      <w:b/>
      <w:bCs/>
      <w:color w:val="4F81BD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B699B"/>
    <w:pPr>
      <w:keepNext/>
      <w:keepLines/>
      <w:spacing w:before="200" w:after="0"/>
      <w:outlineLvl w:val="2"/>
    </w:pPr>
    <w:rPr>
      <w:rFonts w:ascii="Calibri" w:eastAsia="Times New Roman" w:hAnsi="Calibri" w:cs="Calibri"/>
      <w:b/>
      <w:bCs/>
      <w:color w:val="4F81BD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4B699B"/>
    <w:pPr>
      <w:keepNext/>
      <w:keepLines/>
      <w:spacing w:before="200" w:after="0"/>
      <w:outlineLvl w:val="3"/>
    </w:pPr>
    <w:rPr>
      <w:rFonts w:ascii="Calibri" w:eastAsia="Times New Roman" w:hAnsi="Calibri" w:cs="Calibri"/>
      <w:b/>
      <w:bCs/>
      <w:color w:val="4F81BD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4B699B"/>
    <w:pPr>
      <w:keepNext/>
      <w:keepLines/>
      <w:spacing w:before="200" w:after="0"/>
      <w:outlineLvl w:val="4"/>
    </w:pPr>
    <w:rPr>
      <w:rFonts w:ascii="Calibri" w:eastAsia="Times New Roman" w:hAnsi="Calibri" w:cs="Calibri"/>
      <w:i/>
      <w:iCs/>
      <w:color w:val="4F81BD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4B699B"/>
    <w:pPr>
      <w:keepNext/>
      <w:keepLines/>
      <w:spacing w:before="200" w:after="0"/>
      <w:outlineLvl w:val="5"/>
    </w:pPr>
    <w:rPr>
      <w:rFonts w:ascii="Calibri" w:eastAsia="Times New Roman" w:hAnsi="Calibri" w:cs="Calibri"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585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3585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3585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3585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3585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B3585"/>
    <w:rPr>
      <w:rFonts w:ascii="Calibri" w:hAnsi="Calibri" w:cs="Calibri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B699B"/>
    <w:pPr>
      <w:spacing w:before="180" w:after="180"/>
    </w:pPr>
  </w:style>
  <w:style w:type="character" w:customStyle="1" w:styleId="BodyTextChar">
    <w:name w:val="Body Text Char"/>
    <w:basedOn w:val="DefaultParagraphFont"/>
    <w:link w:val="Caption"/>
    <w:uiPriority w:val="99"/>
    <w:locked/>
    <w:rsid w:val="004B699B"/>
  </w:style>
  <w:style w:type="paragraph" w:customStyle="1" w:styleId="FirstParagraph">
    <w:name w:val="First Paragraph"/>
    <w:basedOn w:val="BodyText"/>
    <w:next w:val="BodyText"/>
    <w:uiPriority w:val="99"/>
    <w:rsid w:val="004B699B"/>
  </w:style>
  <w:style w:type="paragraph" w:customStyle="1" w:styleId="Compact">
    <w:name w:val="Compact"/>
    <w:basedOn w:val="BodyText"/>
    <w:uiPriority w:val="99"/>
    <w:rsid w:val="004B699B"/>
    <w:pPr>
      <w:spacing w:before="36" w:after="36"/>
    </w:pPr>
  </w:style>
  <w:style w:type="paragraph" w:styleId="Title">
    <w:name w:val="Title"/>
    <w:basedOn w:val="Normal"/>
    <w:next w:val="BodyText"/>
    <w:link w:val="TitleChar"/>
    <w:uiPriority w:val="99"/>
    <w:qFormat/>
    <w:rsid w:val="004B699B"/>
    <w:pPr>
      <w:keepNext/>
      <w:keepLines/>
      <w:spacing w:before="480" w:after="240"/>
      <w:jc w:val="center"/>
    </w:pPr>
    <w:rPr>
      <w:rFonts w:ascii="Calibri" w:eastAsia="Times New Roman" w:hAnsi="Calibri" w:cs="Calibri"/>
      <w:b/>
      <w:bCs/>
      <w:color w:val="345A8A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B3585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Title"/>
    <w:next w:val="BodyText"/>
    <w:link w:val="SubtitleChar"/>
    <w:uiPriority w:val="99"/>
    <w:qFormat/>
    <w:rsid w:val="004B699B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3585"/>
    <w:rPr>
      <w:rFonts w:ascii="Cambria" w:hAnsi="Cambria" w:cs="Cambria"/>
      <w:sz w:val="24"/>
      <w:szCs w:val="24"/>
      <w:lang w:val="en-US" w:eastAsia="en-US"/>
    </w:rPr>
  </w:style>
  <w:style w:type="paragraph" w:customStyle="1" w:styleId="Author">
    <w:name w:val="Author"/>
    <w:next w:val="BodyText"/>
    <w:uiPriority w:val="99"/>
    <w:rsid w:val="004B699B"/>
    <w:pPr>
      <w:keepNext/>
      <w:keepLines/>
      <w:spacing w:after="200"/>
      <w:jc w:val="center"/>
    </w:pPr>
    <w:rPr>
      <w:rFonts w:cs="Cambria"/>
      <w:sz w:val="24"/>
      <w:szCs w:val="24"/>
      <w:lang w:val="en-US" w:eastAsia="en-US"/>
    </w:rPr>
  </w:style>
  <w:style w:type="paragraph" w:styleId="Date">
    <w:name w:val="Date"/>
    <w:basedOn w:val="Normal"/>
    <w:next w:val="BodyText"/>
    <w:link w:val="DateChar"/>
    <w:uiPriority w:val="99"/>
    <w:rsid w:val="004B699B"/>
    <w:pPr>
      <w:keepNext/>
      <w:keepLines/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B3585"/>
    <w:rPr>
      <w:sz w:val="24"/>
      <w:szCs w:val="24"/>
      <w:lang w:val="en-US" w:eastAsia="en-US"/>
    </w:rPr>
  </w:style>
  <w:style w:type="paragraph" w:customStyle="1" w:styleId="Abstract">
    <w:name w:val="Abstract"/>
    <w:basedOn w:val="Normal"/>
    <w:next w:val="BodyText"/>
    <w:uiPriority w:val="99"/>
    <w:rsid w:val="004B699B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uiPriority w:val="99"/>
    <w:rsid w:val="004B699B"/>
  </w:style>
  <w:style w:type="paragraph" w:styleId="BlockText">
    <w:name w:val="Block Text"/>
    <w:basedOn w:val="BodyText"/>
    <w:next w:val="BodyText"/>
    <w:uiPriority w:val="99"/>
    <w:rsid w:val="004B699B"/>
    <w:pPr>
      <w:spacing w:before="100" w:after="100"/>
    </w:pPr>
    <w:rPr>
      <w:rFonts w:ascii="Calibri" w:eastAsia="Times New Roman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B699B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3585"/>
    <w:rPr>
      <w:sz w:val="20"/>
      <w:szCs w:val="20"/>
      <w:lang w:val="en-US" w:eastAsia="en-US"/>
    </w:rPr>
  </w:style>
  <w:style w:type="paragraph" w:customStyle="1" w:styleId="DefinitionTerm">
    <w:name w:val="Definition Term"/>
    <w:basedOn w:val="Normal"/>
    <w:next w:val="Definition"/>
    <w:uiPriority w:val="99"/>
    <w:rsid w:val="004B699B"/>
    <w:pPr>
      <w:keepNext/>
      <w:keepLines/>
      <w:spacing w:after="0"/>
    </w:pPr>
    <w:rPr>
      <w:b/>
      <w:bCs/>
    </w:rPr>
  </w:style>
  <w:style w:type="paragraph" w:customStyle="1" w:styleId="Definition">
    <w:name w:val="Definition"/>
    <w:basedOn w:val="Normal"/>
    <w:uiPriority w:val="99"/>
    <w:rsid w:val="004B699B"/>
  </w:style>
  <w:style w:type="paragraph" w:styleId="Caption">
    <w:name w:val="caption"/>
    <w:basedOn w:val="Normal"/>
    <w:link w:val="BodyTextChar"/>
    <w:uiPriority w:val="99"/>
    <w:qFormat/>
    <w:rsid w:val="004B699B"/>
    <w:pPr>
      <w:spacing w:after="120"/>
    </w:pPr>
    <w:rPr>
      <w:i/>
      <w:iCs/>
    </w:rPr>
  </w:style>
  <w:style w:type="paragraph" w:customStyle="1" w:styleId="TableCaption">
    <w:name w:val="Table Caption"/>
    <w:basedOn w:val="Caption"/>
    <w:uiPriority w:val="99"/>
    <w:rsid w:val="004B699B"/>
    <w:pPr>
      <w:keepNext/>
    </w:pPr>
  </w:style>
  <w:style w:type="paragraph" w:customStyle="1" w:styleId="ImageCaption">
    <w:name w:val="Image Caption"/>
    <w:basedOn w:val="Caption"/>
    <w:uiPriority w:val="99"/>
    <w:rsid w:val="004B699B"/>
  </w:style>
  <w:style w:type="paragraph" w:customStyle="1" w:styleId="Figure">
    <w:name w:val="Figure"/>
    <w:basedOn w:val="Normal"/>
    <w:uiPriority w:val="99"/>
    <w:rsid w:val="004B699B"/>
  </w:style>
  <w:style w:type="paragraph" w:customStyle="1" w:styleId="FigurewithCaption">
    <w:name w:val="Figure with Caption"/>
    <w:basedOn w:val="Figure"/>
    <w:uiPriority w:val="99"/>
    <w:rsid w:val="004B699B"/>
    <w:pPr>
      <w:keepNext/>
    </w:pPr>
  </w:style>
  <w:style w:type="character" w:customStyle="1" w:styleId="VerbatimChar">
    <w:name w:val="Verbatim Char"/>
    <w:basedOn w:val="BodyTextChar"/>
    <w:link w:val="SourceCode"/>
    <w:uiPriority w:val="99"/>
    <w:locked/>
    <w:rsid w:val="004B699B"/>
    <w:rPr>
      <w:rFonts w:ascii="Consolas" w:hAnsi="Consolas" w:cs="Consolas"/>
      <w:sz w:val="22"/>
      <w:szCs w:val="22"/>
    </w:rPr>
  </w:style>
  <w:style w:type="character" w:styleId="FootnoteReference">
    <w:name w:val="footnote reference"/>
    <w:basedOn w:val="BodyTextChar"/>
    <w:uiPriority w:val="99"/>
    <w:semiHidden/>
    <w:rsid w:val="004B699B"/>
    <w:rPr>
      <w:vertAlign w:val="superscript"/>
    </w:rPr>
  </w:style>
  <w:style w:type="character" w:styleId="Hyperlink">
    <w:name w:val="Hyperlink"/>
    <w:basedOn w:val="BodyTextChar"/>
    <w:uiPriority w:val="99"/>
    <w:rsid w:val="004B699B"/>
    <w:rPr>
      <w:color w:val="4F81BD"/>
    </w:rPr>
  </w:style>
  <w:style w:type="paragraph" w:styleId="TOCHeading">
    <w:name w:val="TOC Heading"/>
    <w:basedOn w:val="Heading1"/>
    <w:next w:val="BodyText"/>
    <w:uiPriority w:val="99"/>
    <w:qFormat/>
    <w:rsid w:val="004B699B"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Normal"/>
    <w:link w:val="VerbatimChar"/>
    <w:uiPriority w:val="99"/>
    <w:rsid w:val="004B699B"/>
    <w:pPr>
      <w:wordWrap w:val="0"/>
    </w:pPr>
  </w:style>
  <w:style w:type="character" w:customStyle="1" w:styleId="KeywordTok">
    <w:name w:val="KeywordTok"/>
    <w:basedOn w:val="VerbatimChar"/>
    <w:uiPriority w:val="99"/>
    <w:rsid w:val="004B699B"/>
    <w:rPr>
      <w:b/>
      <w:bCs/>
      <w:color w:val="auto"/>
    </w:rPr>
  </w:style>
  <w:style w:type="character" w:customStyle="1" w:styleId="DataTypeTok">
    <w:name w:val="DataTypeTok"/>
    <w:basedOn w:val="VerbatimChar"/>
    <w:uiPriority w:val="99"/>
    <w:rsid w:val="004B699B"/>
    <w:rPr>
      <w:color w:val="auto"/>
    </w:rPr>
  </w:style>
  <w:style w:type="character" w:customStyle="1" w:styleId="DecValTok">
    <w:name w:val="DecValTok"/>
    <w:basedOn w:val="VerbatimChar"/>
    <w:uiPriority w:val="99"/>
    <w:rsid w:val="004B699B"/>
    <w:rPr>
      <w:color w:val="auto"/>
    </w:rPr>
  </w:style>
  <w:style w:type="character" w:customStyle="1" w:styleId="BaseNTok">
    <w:name w:val="BaseNTok"/>
    <w:basedOn w:val="VerbatimChar"/>
    <w:uiPriority w:val="99"/>
    <w:rsid w:val="004B699B"/>
    <w:rPr>
      <w:color w:val="auto"/>
    </w:rPr>
  </w:style>
  <w:style w:type="character" w:customStyle="1" w:styleId="FloatTok">
    <w:name w:val="FloatTok"/>
    <w:basedOn w:val="VerbatimChar"/>
    <w:uiPriority w:val="99"/>
    <w:rsid w:val="004B699B"/>
    <w:rPr>
      <w:color w:val="auto"/>
    </w:rPr>
  </w:style>
  <w:style w:type="character" w:customStyle="1" w:styleId="ConstantTok">
    <w:name w:val="ConstantTok"/>
    <w:basedOn w:val="VerbatimChar"/>
    <w:uiPriority w:val="99"/>
    <w:rsid w:val="004B699B"/>
    <w:rPr>
      <w:color w:val="auto"/>
    </w:rPr>
  </w:style>
  <w:style w:type="character" w:customStyle="1" w:styleId="CharTok">
    <w:name w:val="CharTok"/>
    <w:basedOn w:val="VerbatimChar"/>
    <w:uiPriority w:val="99"/>
    <w:rsid w:val="004B699B"/>
    <w:rPr>
      <w:color w:val="auto"/>
    </w:rPr>
  </w:style>
  <w:style w:type="character" w:customStyle="1" w:styleId="SpecialCharTok">
    <w:name w:val="SpecialCharTok"/>
    <w:basedOn w:val="VerbatimChar"/>
    <w:uiPriority w:val="99"/>
    <w:rsid w:val="004B699B"/>
    <w:rPr>
      <w:color w:val="auto"/>
    </w:rPr>
  </w:style>
  <w:style w:type="character" w:customStyle="1" w:styleId="StringTok">
    <w:name w:val="StringTok"/>
    <w:basedOn w:val="VerbatimChar"/>
    <w:uiPriority w:val="99"/>
    <w:rsid w:val="004B699B"/>
    <w:rPr>
      <w:color w:val="auto"/>
    </w:rPr>
  </w:style>
  <w:style w:type="character" w:customStyle="1" w:styleId="VerbatimStringTok">
    <w:name w:val="VerbatimStringTok"/>
    <w:basedOn w:val="VerbatimChar"/>
    <w:uiPriority w:val="99"/>
    <w:rsid w:val="004B699B"/>
    <w:rPr>
      <w:color w:val="auto"/>
    </w:rPr>
  </w:style>
  <w:style w:type="character" w:customStyle="1" w:styleId="SpecialStringTok">
    <w:name w:val="SpecialStringTok"/>
    <w:basedOn w:val="VerbatimChar"/>
    <w:uiPriority w:val="99"/>
    <w:rsid w:val="004B699B"/>
    <w:rPr>
      <w:color w:val="auto"/>
    </w:rPr>
  </w:style>
  <w:style w:type="character" w:customStyle="1" w:styleId="ImportTok">
    <w:name w:val="ImportTok"/>
    <w:basedOn w:val="VerbatimChar"/>
    <w:uiPriority w:val="99"/>
    <w:rsid w:val="004B699B"/>
  </w:style>
  <w:style w:type="character" w:customStyle="1" w:styleId="CommentTok">
    <w:name w:val="CommentTok"/>
    <w:basedOn w:val="VerbatimChar"/>
    <w:uiPriority w:val="99"/>
    <w:rsid w:val="004B699B"/>
    <w:rPr>
      <w:i/>
      <w:iCs/>
      <w:color w:val="auto"/>
    </w:rPr>
  </w:style>
  <w:style w:type="character" w:customStyle="1" w:styleId="DocumentationTok">
    <w:name w:val="DocumentationTok"/>
    <w:basedOn w:val="VerbatimChar"/>
    <w:uiPriority w:val="99"/>
    <w:rsid w:val="004B699B"/>
    <w:rPr>
      <w:i/>
      <w:iCs/>
      <w:color w:val="auto"/>
    </w:rPr>
  </w:style>
  <w:style w:type="character" w:customStyle="1" w:styleId="AnnotationTok">
    <w:name w:val="AnnotationTok"/>
    <w:basedOn w:val="VerbatimChar"/>
    <w:uiPriority w:val="99"/>
    <w:rsid w:val="004B699B"/>
    <w:rPr>
      <w:b/>
      <w:bCs/>
      <w:i/>
      <w:iCs/>
      <w:color w:val="auto"/>
    </w:rPr>
  </w:style>
  <w:style w:type="character" w:customStyle="1" w:styleId="CommentVarTok">
    <w:name w:val="CommentVarTok"/>
    <w:basedOn w:val="VerbatimChar"/>
    <w:uiPriority w:val="99"/>
    <w:rsid w:val="004B699B"/>
    <w:rPr>
      <w:b/>
      <w:bCs/>
      <w:i/>
      <w:iCs/>
      <w:color w:val="auto"/>
    </w:rPr>
  </w:style>
  <w:style w:type="character" w:customStyle="1" w:styleId="OtherTok">
    <w:name w:val="OtherTok"/>
    <w:basedOn w:val="VerbatimChar"/>
    <w:uiPriority w:val="99"/>
    <w:rsid w:val="004B699B"/>
    <w:rPr>
      <w:color w:val="auto"/>
    </w:rPr>
  </w:style>
  <w:style w:type="character" w:customStyle="1" w:styleId="FunctionTok">
    <w:name w:val="FunctionTok"/>
    <w:basedOn w:val="VerbatimChar"/>
    <w:uiPriority w:val="99"/>
    <w:rsid w:val="004B699B"/>
    <w:rPr>
      <w:color w:val="auto"/>
    </w:rPr>
  </w:style>
  <w:style w:type="character" w:customStyle="1" w:styleId="VariableTok">
    <w:name w:val="VariableTok"/>
    <w:basedOn w:val="VerbatimChar"/>
    <w:uiPriority w:val="99"/>
    <w:rsid w:val="004B699B"/>
    <w:rPr>
      <w:color w:val="auto"/>
    </w:rPr>
  </w:style>
  <w:style w:type="character" w:customStyle="1" w:styleId="ControlFlowTok">
    <w:name w:val="ControlFlowTok"/>
    <w:basedOn w:val="VerbatimChar"/>
    <w:uiPriority w:val="99"/>
    <w:rsid w:val="004B699B"/>
    <w:rPr>
      <w:b/>
      <w:bCs/>
      <w:color w:val="auto"/>
    </w:rPr>
  </w:style>
  <w:style w:type="character" w:customStyle="1" w:styleId="OperatorTok">
    <w:name w:val="OperatorTok"/>
    <w:basedOn w:val="VerbatimChar"/>
    <w:uiPriority w:val="99"/>
    <w:rsid w:val="004B699B"/>
    <w:rPr>
      <w:color w:val="auto"/>
    </w:rPr>
  </w:style>
  <w:style w:type="character" w:customStyle="1" w:styleId="BuiltInTok">
    <w:name w:val="BuiltInTok"/>
    <w:basedOn w:val="VerbatimChar"/>
    <w:uiPriority w:val="99"/>
    <w:rsid w:val="004B699B"/>
  </w:style>
  <w:style w:type="character" w:customStyle="1" w:styleId="ExtensionTok">
    <w:name w:val="ExtensionTok"/>
    <w:basedOn w:val="VerbatimChar"/>
    <w:uiPriority w:val="99"/>
    <w:rsid w:val="004B699B"/>
  </w:style>
  <w:style w:type="character" w:customStyle="1" w:styleId="PreprocessorTok">
    <w:name w:val="PreprocessorTok"/>
    <w:basedOn w:val="VerbatimChar"/>
    <w:uiPriority w:val="99"/>
    <w:rsid w:val="004B699B"/>
    <w:rPr>
      <w:color w:val="auto"/>
    </w:rPr>
  </w:style>
  <w:style w:type="character" w:customStyle="1" w:styleId="AttributeTok">
    <w:name w:val="AttributeTok"/>
    <w:basedOn w:val="VerbatimChar"/>
    <w:uiPriority w:val="99"/>
    <w:rsid w:val="004B699B"/>
    <w:rPr>
      <w:color w:val="auto"/>
    </w:rPr>
  </w:style>
  <w:style w:type="character" w:customStyle="1" w:styleId="RegionMarkerTok">
    <w:name w:val="RegionMarkerTok"/>
    <w:basedOn w:val="VerbatimChar"/>
    <w:uiPriority w:val="99"/>
    <w:rsid w:val="004B699B"/>
  </w:style>
  <w:style w:type="character" w:customStyle="1" w:styleId="InformationTok">
    <w:name w:val="InformationTok"/>
    <w:basedOn w:val="VerbatimChar"/>
    <w:uiPriority w:val="99"/>
    <w:rsid w:val="004B699B"/>
    <w:rPr>
      <w:b/>
      <w:bCs/>
      <w:i/>
      <w:iCs/>
      <w:color w:val="auto"/>
    </w:rPr>
  </w:style>
  <w:style w:type="character" w:customStyle="1" w:styleId="WarningTok">
    <w:name w:val="WarningTok"/>
    <w:basedOn w:val="VerbatimChar"/>
    <w:uiPriority w:val="99"/>
    <w:rsid w:val="004B699B"/>
    <w:rPr>
      <w:b/>
      <w:bCs/>
      <w:i/>
      <w:iCs/>
      <w:color w:val="auto"/>
    </w:rPr>
  </w:style>
  <w:style w:type="character" w:customStyle="1" w:styleId="AlertTok">
    <w:name w:val="AlertTok"/>
    <w:basedOn w:val="VerbatimChar"/>
    <w:uiPriority w:val="99"/>
    <w:rsid w:val="004B699B"/>
    <w:rPr>
      <w:b/>
      <w:bCs/>
      <w:color w:val="FF0000"/>
    </w:rPr>
  </w:style>
  <w:style w:type="character" w:customStyle="1" w:styleId="ErrorTok">
    <w:name w:val="ErrorTok"/>
    <w:basedOn w:val="VerbatimChar"/>
    <w:uiPriority w:val="99"/>
    <w:rsid w:val="004B699B"/>
    <w:rPr>
      <w:b/>
      <w:bCs/>
      <w:color w:val="FF0000"/>
    </w:rPr>
  </w:style>
  <w:style w:type="character" w:customStyle="1" w:styleId="NormalTok">
    <w:name w:val="NormalTok"/>
    <w:basedOn w:val="VerbatimChar"/>
    <w:uiPriority w:val="99"/>
    <w:rsid w:val="004B699B"/>
  </w:style>
  <w:style w:type="table" w:styleId="TableGrid">
    <w:name w:val="Table Grid"/>
    <w:basedOn w:val="TableNormal"/>
    <w:uiPriority w:val="99"/>
    <w:rsid w:val="00711C44"/>
    <w:pPr>
      <w:spacing w:after="200"/>
    </w:pPr>
    <w:rPr>
      <w:rFonts w:eastAsia="Times New Roman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455</TotalTime>
  <Pages>7</Pages>
  <Words>1785</Words>
  <Characters>10180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УО</dc:creator>
  <cp:keywords/>
  <dc:description/>
  <cp:lastModifiedBy>Руководитель УО</cp:lastModifiedBy>
  <cp:revision>53</cp:revision>
  <dcterms:created xsi:type="dcterms:W3CDTF">2019-01-20T17:29:00Z</dcterms:created>
  <dcterms:modified xsi:type="dcterms:W3CDTF">2021-03-31T06:05:00Z</dcterms:modified>
</cp:coreProperties>
</file>